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4" w:rsidRPr="00110A54" w:rsidRDefault="00110A54" w:rsidP="0005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A54">
        <w:rPr>
          <w:rFonts w:ascii="Times New Roman" w:hAnsi="Times New Roman" w:cs="Times New Roman"/>
          <w:sz w:val="28"/>
          <w:szCs w:val="28"/>
        </w:rPr>
        <w:t xml:space="preserve">«Оновлення завдань та змісту науково-методичної роботи з педагогічними працівниками відповідно до </w:t>
      </w:r>
      <w:r w:rsidR="002547C2">
        <w:rPr>
          <w:rFonts w:ascii="Times New Roman" w:hAnsi="Times New Roman" w:cs="Times New Roman"/>
          <w:sz w:val="28"/>
          <w:szCs w:val="28"/>
        </w:rPr>
        <w:t>вимог</w:t>
      </w:r>
      <w:r w:rsidRPr="00110A54">
        <w:rPr>
          <w:rFonts w:ascii="Times New Roman" w:hAnsi="Times New Roman" w:cs="Times New Roman"/>
          <w:sz w:val="28"/>
          <w:szCs w:val="28"/>
        </w:rPr>
        <w:t xml:space="preserve"> стратегії розвитку освіти»</w:t>
      </w:r>
    </w:p>
    <w:p w:rsidR="00AE7AB2" w:rsidRPr="00110A54" w:rsidRDefault="00AE7AB2" w:rsidP="0005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BEF" w:rsidRDefault="00147ACA" w:rsidP="0005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оновлення вітчизняної освіти</w:t>
      </w:r>
      <w:r w:rsidR="0018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зумовленого впровадженням </w:t>
      </w:r>
      <w:r w:rsidR="002547C2">
        <w:rPr>
          <w:rFonts w:ascii="Times New Roman" w:hAnsi="Times New Roman" w:cs="Times New Roman"/>
          <w:sz w:val="28"/>
          <w:szCs w:val="28"/>
        </w:rPr>
        <w:t>Концепції нової української школи</w:t>
      </w:r>
      <w:r w:rsidR="0018628E">
        <w:rPr>
          <w:rFonts w:ascii="Times New Roman" w:hAnsi="Times New Roman" w:cs="Times New Roman"/>
          <w:sz w:val="28"/>
          <w:szCs w:val="28"/>
        </w:rPr>
        <w:t>,</w:t>
      </w:r>
      <w:r w:rsidR="00AE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важливе значення має розвиток науково-методичної, іннов</w:t>
      </w:r>
      <w:r w:rsidR="00E47BEF">
        <w:rPr>
          <w:rFonts w:ascii="Times New Roman" w:hAnsi="Times New Roman" w:cs="Times New Roman"/>
          <w:sz w:val="28"/>
          <w:szCs w:val="28"/>
        </w:rPr>
        <w:t>аційної педагогічної діяльності.</w:t>
      </w:r>
      <w:r w:rsidR="0097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71" w:rsidRPr="00D72583" w:rsidRDefault="002547C2" w:rsidP="0005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 3</w:t>
      </w:r>
      <w:r w:rsidR="00E47BEF">
        <w:rPr>
          <w:rFonts w:ascii="Times New Roman" w:hAnsi="Times New Roman" w:cs="Times New Roman"/>
          <w:sz w:val="28"/>
          <w:szCs w:val="28"/>
        </w:rPr>
        <w:t xml:space="preserve"> рік поспіль </w:t>
      </w:r>
      <w:r w:rsidR="00971E71">
        <w:rPr>
          <w:rFonts w:ascii="Times New Roman" w:hAnsi="Times New Roman" w:cs="Times New Roman"/>
          <w:sz w:val="28"/>
          <w:szCs w:val="28"/>
        </w:rPr>
        <w:t>р</w:t>
      </w:r>
      <w:r w:rsidR="00AE7AB2" w:rsidRPr="007F1D78">
        <w:rPr>
          <w:rFonts w:ascii="Times New Roman" w:hAnsi="Times New Roman" w:cs="Times New Roman"/>
          <w:sz w:val="28"/>
          <w:szCs w:val="28"/>
        </w:rPr>
        <w:t>обота освітніх закладів району</w:t>
      </w:r>
      <w:r w:rsidR="00AE7AB2">
        <w:rPr>
          <w:rFonts w:ascii="Times New Roman" w:hAnsi="Times New Roman" w:cs="Times New Roman"/>
          <w:sz w:val="28"/>
          <w:szCs w:val="28"/>
        </w:rPr>
        <w:t xml:space="preserve"> </w:t>
      </w:r>
      <w:r w:rsidR="00971E71">
        <w:rPr>
          <w:rFonts w:ascii="Times New Roman" w:hAnsi="Times New Roman" w:cs="Times New Roman"/>
          <w:sz w:val="28"/>
          <w:szCs w:val="28"/>
        </w:rPr>
        <w:t>спрямовується</w:t>
      </w:r>
      <w:r w:rsidR="00AE7AB2" w:rsidRPr="007F1D78">
        <w:rPr>
          <w:rFonts w:ascii="Times New Roman" w:hAnsi="Times New Roman" w:cs="Times New Roman"/>
          <w:sz w:val="28"/>
          <w:szCs w:val="28"/>
        </w:rPr>
        <w:t xml:space="preserve"> на реалізацію </w:t>
      </w:r>
      <w:r w:rsidR="00AE7AB2" w:rsidRPr="00D72583">
        <w:rPr>
          <w:rFonts w:ascii="Times New Roman" w:hAnsi="Times New Roman" w:cs="Times New Roman"/>
          <w:sz w:val="28"/>
          <w:szCs w:val="28"/>
        </w:rPr>
        <w:t>обласного науково-методичного проекту «</w:t>
      </w:r>
      <w:r w:rsidRPr="00D72583">
        <w:rPr>
          <w:rFonts w:ascii="Times New Roman" w:hAnsi="Times New Roman" w:cs="Times New Roman"/>
          <w:sz w:val="28"/>
          <w:szCs w:val="28"/>
        </w:rPr>
        <w:t>Освітні стратегії соціалізації</w:t>
      </w:r>
      <w:r w:rsidR="00AE7AB2" w:rsidRPr="00D72583">
        <w:rPr>
          <w:rFonts w:ascii="Times New Roman" w:hAnsi="Times New Roman" w:cs="Times New Roman"/>
          <w:sz w:val="28"/>
          <w:szCs w:val="28"/>
        </w:rPr>
        <w:t xml:space="preserve"> особистості</w:t>
      </w:r>
      <w:r w:rsidRPr="00D72583">
        <w:rPr>
          <w:rFonts w:ascii="Times New Roman" w:hAnsi="Times New Roman" w:cs="Times New Roman"/>
          <w:sz w:val="28"/>
          <w:szCs w:val="28"/>
        </w:rPr>
        <w:t xml:space="preserve"> громадянського суспільства</w:t>
      </w:r>
      <w:r w:rsidR="00AE7AB2" w:rsidRPr="00D72583">
        <w:rPr>
          <w:rFonts w:ascii="Times New Roman" w:hAnsi="Times New Roman" w:cs="Times New Roman"/>
          <w:sz w:val="28"/>
          <w:szCs w:val="28"/>
        </w:rPr>
        <w:t xml:space="preserve">» та районної проблеми «Інноваційні технології </w:t>
      </w:r>
      <w:r w:rsidRPr="00D72583">
        <w:rPr>
          <w:rFonts w:ascii="Times New Roman" w:hAnsi="Times New Roman" w:cs="Times New Roman"/>
          <w:sz w:val="28"/>
          <w:szCs w:val="28"/>
        </w:rPr>
        <w:t>формування громадянських якостей та соціальної компетентності</w:t>
      </w:r>
      <w:r w:rsidR="00AE7AB2" w:rsidRPr="00D72583">
        <w:rPr>
          <w:rFonts w:ascii="Times New Roman" w:hAnsi="Times New Roman" w:cs="Times New Roman"/>
          <w:sz w:val="28"/>
          <w:szCs w:val="28"/>
        </w:rPr>
        <w:t xml:space="preserve"> особистості».</w:t>
      </w:r>
      <w:r w:rsidR="00971E71" w:rsidRPr="00D72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F8" w:rsidRDefault="00110A54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71E71">
        <w:rPr>
          <w:rFonts w:ascii="Times New Roman" w:hAnsi="Times New Roman" w:cs="Times New Roman"/>
          <w:sz w:val="28"/>
          <w:szCs w:val="28"/>
        </w:rPr>
        <w:t xml:space="preserve">рансформування наукових ідей у педагогічну практику, науково-методична підтримка інноваційної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відбувається, перш за все, через </w:t>
      </w:r>
      <w:r w:rsidRPr="00971E71">
        <w:rPr>
          <w:rFonts w:ascii="Times New Roman" w:hAnsi="Times New Roman" w:cs="Times New Roman"/>
          <w:sz w:val="28"/>
          <w:szCs w:val="28"/>
        </w:rPr>
        <w:t>експериментальн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1E71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1E71">
        <w:rPr>
          <w:rFonts w:ascii="Times New Roman" w:hAnsi="Times New Roman" w:cs="Times New Roman"/>
          <w:sz w:val="28"/>
          <w:szCs w:val="28"/>
        </w:rPr>
        <w:t>, яку проводять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71">
        <w:rPr>
          <w:rFonts w:ascii="Times New Roman" w:hAnsi="Times New Roman" w:cs="Times New Roman"/>
          <w:sz w:val="28"/>
          <w:szCs w:val="28"/>
        </w:rPr>
        <w:t xml:space="preserve">педагогічні </w:t>
      </w:r>
      <w:r w:rsidR="00D72583">
        <w:rPr>
          <w:rFonts w:ascii="Times New Roman" w:hAnsi="Times New Roman" w:cs="Times New Roman"/>
          <w:sz w:val="28"/>
          <w:szCs w:val="28"/>
        </w:rPr>
        <w:t xml:space="preserve">колективи </w:t>
      </w:r>
      <w:r w:rsidRPr="00971E71">
        <w:rPr>
          <w:rFonts w:ascii="Times New Roman" w:hAnsi="Times New Roman" w:cs="Times New Roman"/>
          <w:sz w:val="28"/>
          <w:szCs w:val="28"/>
        </w:rPr>
        <w:t>району</w:t>
      </w:r>
      <w:r w:rsidR="00D72583">
        <w:rPr>
          <w:rFonts w:ascii="Times New Roman" w:hAnsi="Times New Roman" w:cs="Times New Roman"/>
          <w:sz w:val="28"/>
          <w:szCs w:val="28"/>
        </w:rPr>
        <w:t>, яка є досить активною</w:t>
      </w:r>
      <w:r>
        <w:rPr>
          <w:rFonts w:ascii="Times New Roman" w:hAnsi="Times New Roman" w:cs="Times New Roman"/>
          <w:sz w:val="28"/>
          <w:szCs w:val="28"/>
        </w:rPr>
        <w:t>. У 201</w:t>
      </w:r>
      <w:r w:rsidR="002547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2547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 у режимі експерименту прац</w:t>
      </w:r>
      <w:r w:rsidR="00E47BEF">
        <w:rPr>
          <w:rFonts w:ascii="Times New Roman" w:hAnsi="Times New Roman" w:cs="Times New Roman"/>
          <w:sz w:val="28"/>
          <w:szCs w:val="28"/>
        </w:rPr>
        <w:t>ювало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1F8">
        <w:rPr>
          <w:rFonts w:ascii="Times New Roman" w:hAnsi="Times New Roman" w:cs="Times New Roman"/>
          <w:sz w:val="28"/>
          <w:szCs w:val="28"/>
        </w:rPr>
        <w:t xml:space="preserve">5 шкіл: </w:t>
      </w:r>
    </w:p>
    <w:p w:rsidR="00B611F8" w:rsidRPr="00D72583" w:rsidRDefault="00B611F8" w:rsidP="00B611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583">
        <w:rPr>
          <w:rFonts w:ascii="Times New Roman" w:hAnsi="Times New Roman" w:cs="Times New Roman"/>
          <w:sz w:val="28"/>
          <w:szCs w:val="28"/>
        </w:rPr>
        <w:t>Валівська</w:t>
      </w:r>
      <w:proofErr w:type="spellEnd"/>
      <w:r w:rsidRPr="00D72583">
        <w:rPr>
          <w:rFonts w:ascii="Times New Roman" w:hAnsi="Times New Roman" w:cs="Times New Roman"/>
          <w:sz w:val="28"/>
          <w:szCs w:val="28"/>
        </w:rPr>
        <w:t xml:space="preserve"> ЗОШ – всеукраїнській експеримент по впровадженню фінансової грамотності;</w:t>
      </w:r>
    </w:p>
    <w:p w:rsidR="00B611F8" w:rsidRPr="00D72583" w:rsidRDefault="00B611F8" w:rsidP="00B611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583">
        <w:rPr>
          <w:rFonts w:ascii="Times New Roman" w:hAnsi="Times New Roman" w:cs="Times New Roman"/>
          <w:sz w:val="28"/>
          <w:szCs w:val="28"/>
          <w:shd w:val="clear" w:color="auto" w:fill="FFFFFF"/>
        </w:rPr>
        <w:t>Лозуватська</w:t>
      </w:r>
      <w:proofErr w:type="spellEnd"/>
      <w:r w:rsidRPr="00D72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ЗОШ №1 за темою «Розробка моделі розвитку методологічної культури вчителя»;</w:t>
      </w:r>
    </w:p>
    <w:p w:rsidR="00B611F8" w:rsidRPr="00D72583" w:rsidRDefault="00B611F8" w:rsidP="00B611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583">
        <w:rPr>
          <w:rFonts w:ascii="Times New Roman" w:hAnsi="Times New Roman" w:cs="Times New Roman"/>
          <w:sz w:val="28"/>
          <w:szCs w:val="28"/>
          <w:shd w:val="clear" w:color="auto" w:fill="FFFFFF"/>
        </w:rPr>
        <w:t>Недайводський</w:t>
      </w:r>
      <w:proofErr w:type="spellEnd"/>
      <w:r w:rsidRPr="00D72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НВК з питань р</w:t>
      </w:r>
      <w:r w:rsidRPr="00D72583">
        <w:rPr>
          <w:rFonts w:ascii="Times New Roman" w:hAnsi="Times New Roman" w:cs="Times New Roman"/>
          <w:bCs/>
          <w:iCs/>
          <w:sz w:val="28"/>
          <w:szCs w:val="28"/>
        </w:rPr>
        <w:t xml:space="preserve">озвитку громадянських </w:t>
      </w:r>
      <w:proofErr w:type="spellStart"/>
      <w:r w:rsidRPr="00D72583">
        <w:rPr>
          <w:rFonts w:ascii="Times New Roman" w:hAnsi="Times New Roman" w:cs="Times New Roman"/>
          <w:bCs/>
          <w:iCs/>
          <w:sz w:val="28"/>
          <w:szCs w:val="28"/>
        </w:rPr>
        <w:t>компетентностей</w:t>
      </w:r>
      <w:proofErr w:type="spellEnd"/>
      <w:r w:rsidRPr="00D72583">
        <w:rPr>
          <w:rFonts w:ascii="Times New Roman" w:hAnsi="Times New Roman" w:cs="Times New Roman"/>
          <w:bCs/>
          <w:iCs/>
          <w:sz w:val="28"/>
          <w:szCs w:val="28"/>
        </w:rPr>
        <w:t xml:space="preserve"> особистості;</w:t>
      </w:r>
    </w:p>
    <w:p w:rsidR="00B611F8" w:rsidRPr="00D72583" w:rsidRDefault="00B611F8" w:rsidP="00B611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583">
        <w:rPr>
          <w:rFonts w:ascii="Times New Roman" w:hAnsi="Times New Roman" w:cs="Times New Roman"/>
          <w:sz w:val="28"/>
          <w:szCs w:val="28"/>
        </w:rPr>
        <w:t>Радіонівська</w:t>
      </w:r>
      <w:proofErr w:type="spellEnd"/>
      <w:r w:rsidRPr="00D72583">
        <w:rPr>
          <w:rFonts w:ascii="Times New Roman" w:hAnsi="Times New Roman" w:cs="Times New Roman"/>
          <w:sz w:val="28"/>
          <w:szCs w:val="28"/>
        </w:rPr>
        <w:t xml:space="preserve"> ЗОШ по впровадженню медіа-освітніх та інформаційних технологій;</w:t>
      </w:r>
    </w:p>
    <w:p w:rsidR="00B611F8" w:rsidRPr="00D72583" w:rsidRDefault="00B611F8" w:rsidP="00B611F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583">
        <w:rPr>
          <w:rFonts w:ascii="Times New Roman" w:hAnsi="Times New Roman" w:cs="Times New Roman"/>
          <w:sz w:val="28"/>
          <w:szCs w:val="28"/>
        </w:rPr>
        <w:t>Широківська</w:t>
      </w:r>
      <w:proofErr w:type="spellEnd"/>
      <w:r w:rsidRPr="00D72583">
        <w:rPr>
          <w:rFonts w:ascii="Times New Roman" w:hAnsi="Times New Roman" w:cs="Times New Roman"/>
          <w:sz w:val="28"/>
          <w:szCs w:val="28"/>
        </w:rPr>
        <w:t xml:space="preserve"> ЗОШ за темою «</w:t>
      </w:r>
      <w:r w:rsidRPr="00D72583">
        <w:rPr>
          <w:rFonts w:ascii="Times New Roman" w:hAnsi="Times New Roman" w:cs="Times New Roman"/>
          <w:bCs/>
          <w:iCs/>
          <w:sz w:val="28"/>
          <w:szCs w:val="28"/>
        </w:rPr>
        <w:t>Інтегрування змісту випереджаючої освіти для сталого розвитку у навчально-виховний процес»</w:t>
      </w:r>
      <w:r w:rsidR="00110A54" w:rsidRPr="00D72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BEF" w:rsidRDefault="00E47BEF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впроваджуються інноваційні педагогічні технології і</w:t>
      </w:r>
      <w:r w:rsidR="00595D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інших закладах. </w:t>
      </w:r>
      <w:r w:rsidR="00E94187">
        <w:rPr>
          <w:rFonts w:ascii="Times New Roman" w:hAnsi="Times New Roman" w:cs="Times New Roman"/>
          <w:sz w:val="28"/>
          <w:szCs w:val="28"/>
        </w:rPr>
        <w:t>Це і</w:t>
      </w:r>
      <w:r>
        <w:rPr>
          <w:rFonts w:ascii="Times New Roman" w:hAnsi="Times New Roman" w:cs="Times New Roman"/>
          <w:sz w:val="28"/>
          <w:szCs w:val="28"/>
        </w:rPr>
        <w:t xml:space="preserve"> проектна технологія, технології інтерактивного навчання, </w:t>
      </w:r>
      <w:r w:rsidR="00E94187">
        <w:rPr>
          <w:rFonts w:ascii="Times New Roman" w:hAnsi="Times New Roman" w:cs="Times New Roman"/>
          <w:sz w:val="28"/>
          <w:szCs w:val="28"/>
        </w:rPr>
        <w:t xml:space="preserve">проблемного навчання, критичного мислення, </w:t>
      </w:r>
      <w:r w:rsidR="00F425EE">
        <w:rPr>
          <w:rFonts w:ascii="Times New Roman" w:hAnsi="Times New Roman" w:cs="Times New Roman"/>
          <w:sz w:val="28"/>
          <w:szCs w:val="28"/>
        </w:rPr>
        <w:t xml:space="preserve">ІКТ технології, </w:t>
      </w:r>
      <w:r w:rsidR="00E94187">
        <w:rPr>
          <w:rFonts w:ascii="Times New Roman" w:hAnsi="Times New Roman" w:cs="Times New Roman"/>
          <w:sz w:val="28"/>
          <w:szCs w:val="28"/>
        </w:rPr>
        <w:t xml:space="preserve">тощо.  </w:t>
      </w:r>
    </w:p>
    <w:p w:rsidR="00D72583" w:rsidRDefault="00853841" w:rsidP="00D725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педагогічних колективів ДНЗ </w:t>
      </w:r>
      <w:r w:rsidR="00D72583">
        <w:rPr>
          <w:rFonts w:ascii="Times New Roman" w:hAnsi="Times New Roman" w:cs="Times New Roman"/>
          <w:sz w:val="28"/>
          <w:szCs w:val="28"/>
        </w:rPr>
        <w:t>здійснюють</w:t>
      </w:r>
      <w:r w:rsidRPr="00E4318F">
        <w:rPr>
          <w:rFonts w:ascii="Times New Roman" w:hAnsi="Times New Roman" w:cs="Times New Roman"/>
          <w:sz w:val="28"/>
          <w:szCs w:val="28"/>
        </w:rPr>
        <w:t xml:space="preserve"> інноваційну діяльність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BF1BDB">
        <w:rPr>
          <w:rFonts w:ascii="Times New Roman" w:hAnsi="Times New Roman" w:cs="Times New Roman"/>
          <w:sz w:val="28"/>
          <w:szCs w:val="28"/>
        </w:rPr>
        <w:t>,</w:t>
      </w:r>
      <w:r w:rsidRPr="00E4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впроваджують </w:t>
      </w:r>
      <w:r w:rsidRPr="00E4318F">
        <w:rPr>
          <w:rFonts w:ascii="Times New Roman" w:hAnsi="Times New Roman" w:cs="Times New Roman"/>
          <w:sz w:val="28"/>
          <w:szCs w:val="28"/>
        </w:rPr>
        <w:t>методики М.Єфименка, М.</w:t>
      </w:r>
      <w:proofErr w:type="spellStart"/>
      <w:r w:rsidRPr="00E4318F">
        <w:rPr>
          <w:rFonts w:ascii="Times New Roman" w:hAnsi="Times New Roman" w:cs="Times New Roman"/>
          <w:sz w:val="28"/>
          <w:szCs w:val="28"/>
        </w:rPr>
        <w:t>Мантессори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І.Ю.</w:t>
      </w:r>
      <w:r w:rsidR="00D72583">
        <w:rPr>
          <w:rFonts w:ascii="Times New Roman" w:hAnsi="Times New Roman" w:cs="Times New Roman"/>
          <w:sz w:val="28"/>
          <w:szCs w:val="28"/>
        </w:rPr>
        <w:t xml:space="preserve">Квасниці, використовують елементи концепції Карла </w:t>
      </w:r>
      <w:proofErr w:type="spellStart"/>
      <w:r w:rsidRPr="00E4318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E4318F">
        <w:rPr>
          <w:rFonts w:ascii="Times New Roman" w:hAnsi="Times New Roman" w:cs="Times New Roman"/>
          <w:sz w:val="28"/>
          <w:szCs w:val="28"/>
        </w:rPr>
        <w:t>,</w:t>
      </w:r>
      <w:r w:rsidRPr="00853841">
        <w:rPr>
          <w:rFonts w:ascii="Times New Roman" w:hAnsi="Times New Roman" w:cs="Times New Roman"/>
          <w:sz w:val="28"/>
          <w:szCs w:val="28"/>
        </w:rPr>
        <w:t xml:space="preserve"> </w:t>
      </w:r>
      <w:r w:rsidR="00D72583">
        <w:rPr>
          <w:rFonts w:ascii="Times New Roman" w:hAnsi="Times New Roman" w:cs="Times New Roman"/>
          <w:sz w:val="28"/>
          <w:szCs w:val="28"/>
        </w:rPr>
        <w:t xml:space="preserve">актуальною </w:t>
      </w:r>
      <w:r>
        <w:rPr>
          <w:rFonts w:ascii="Times New Roman" w:hAnsi="Times New Roman" w:cs="Times New Roman"/>
          <w:sz w:val="28"/>
          <w:szCs w:val="28"/>
        </w:rPr>
        <w:t xml:space="preserve">залишається </w:t>
      </w:r>
      <w:r w:rsidRPr="00E4318F">
        <w:rPr>
          <w:rFonts w:ascii="Times New Roman" w:hAnsi="Times New Roman" w:cs="Times New Roman"/>
          <w:sz w:val="28"/>
          <w:szCs w:val="28"/>
        </w:rPr>
        <w:t>спадщина В Сухомлинського.</w:t>
      </w:r>
      <w:r w:rsidR="00D72583" w:rsidRPr="00D72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EE" w:rsidRPr="00853841" w:rsidRDefault="00D72583" w:rsidP="00D725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часі, слід всім педагогам звернути увагу на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підходу, як основної технології, що задекларована у Концепції нової української школи, тож закликаю всіх до її вивчення та впровадження у практику.</w:t>
      </w:r>
    </w:p>
    <w:p w:rsidR="00F425EE" w:rsidRDefault="00F425EE" w:rsidP="00D725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91D">
        <w:rPr>
          <w:rFonts w:ascii="Times New Roman" w:hAnsi="Times New Roman" w:cs="Times New Roman"/>
          <w:sz w:val="28"/>
          <w:szCs w:val="28"/>
        </w:rPr>
        <w:lastRenderedPageBreak/>
        <w:t xml:space="preserve">Однією з основних завдань </w:t>
      </w:r>
      <w:r>
        <w:rPr>
          <w:rFonts w:ascii="Times New Roman" w:hAnsi="Times New Roman" w:cs="Times New Roman"/>
          <w:sz w:val="28"/>
          <w:szCs w:val="28"/>
        </w:rPr>
        <w:t>науково</w:t>
      </w:r>
      <w:r w:rsidR="00595D5A">
        <w:rPr>
          <w:rFonts w:ascii="Times New Roman" w:hAnsi="Times New Roman" w:cs="Times New Roman"/>
          <w:sz w:val="28"/>
          <w:szCs w:val="28"/>
        </w:rPr>
        <w:t xml:space="preserve"> –</w:t>
      </w:r>
      <w:r w:rsidRPr="00E3391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ичн</w:t>
      </w:r>
      <w:r w:rsidR="00E94187">
        <w:rPr>
          <w:rFonts w:ascii="Times New Roman" w:hAnsi="Times New Roman" w:cs="Times New Roman"/>
          <w:sz w:val="28"/>
          <w:szCs w:val="28"/>
        </w:rPr>
        <w:t>ої роботи</w:t>
      </w:r>
      <w:r w:rsidRPr="00E3391D">
        <w:rPr>
          <w:rFonts w:ascii="Times New Roman" w:hAnsi="Times New Roman" w:cs="Times New Roman"/>
          <w:sz w:val="28"/>
          <w:szCs w:val="28"/>
        </w:rPr>
        <w:t xml:space="preserve"> є створення умов розвитку педагогічної майстерності,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1D">
        <w:rPr>
          <w:rFonts w:ascii="Times New Roman" w:hAnsi="Times New Roman" w:cs="Times New Roman"/>
          <w:sz w:val="28"/>
          <w:szCs w:val="28"/>
        </w:rPr>
        <w:t>творчої ініці</w:t>
      </w:r>
      <w:r>
        <w:rPr>
          <w:rFonts w:ascii="Times New Roman" w:hAnsi="Times New Roman" w:cs="Times New Roman"/>
          <w:sz w:val="28"/>
          <w:szCs w:val="28"/>
        </w:rPr>
        <w:t>ативи педагогічних працівників</w:t>
      </w:r>
      <w:r w:rsidR="00E9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87">
        <w:rPr>
          <w:rFonts w:ascii="Times New Roman" w:hAnsi="Times New Roman" w:cs="Times New Roman"/>
          <w:sz w:val="28"/>
          <w:szCs w:val="28"/>
        </w:rPr>
        <w:t>П</w:t>
      </w:r>
      <w:r w:rsidR="00595D5A">
        <w:rPr>
          <w:rFonts w:ascii="Times New Roman" w:hAnsi="Times New Roman" w:cs="Times New Roman"/>
          <w:sz w:val="28"/>
          <w:szCs w:val="28"/>
        </w:rPr>
        <w:t xml:space="preserve">ерш за все </w:t>
      </w:r>
      <w:r>
        <w:rPr>
          <w:rFonts w:ascii="Times New Roman" w:hAnsi="Times New Roman" w:cs="Times New Roman"/>
          <w:sz w:val="28"/>
          <w:szCs w:val="28"/>
        </w:rPr>
        <w:t>через активізацію роботи районних методичних об’єднань</w:t>
      </w:r>
      <w:r w:rsidR="00722460">
        <w:rPr>
          <w:rFonts w:ascii="Times New Roman" w:hAnsi="Times New Roman" w:cs="Times New Roman"/>
          <w:sz w:val="28"/>
          <w:szCs w:val="28"/>
        </w:rPr>
        <w:t>, які у постійному пошу</w:t>
      </w:r>
      <w:r w:rsidR="004D3431">
        <w:rPr>
          <w:rFonts w:ascii="Times New Roman" w:hAnsi="Times New Roman" w:cs="Times New Roman"/>
          <w:sz w:val="28"/>
          <w:szCs w:val="28"/>
        </w:rPr>
        <w:t>ку</w:t>
      </w:r>
      <w:r w:rsidR="00722460">
        <w:rPr>
          <w:rFonts w:ascii="Times New Roman" w:hAnsi="Times New Roman" w:cs="Times New Roman"/>
          <w:sz w:val="28"/>
          <w:szCs w:val="28"/>
        </w:rPr>
        <w:t xml:space="preserve"> </w:t>
      </w:r>
      <w:r w:rsidR="00722460" w:rsidRPr="00722460">
        <w:rPr>
          <w:rFonts w:ascii="Times New Roman" w:hAnsi="Times New Roman" w:cs="Times New Roman"/>
          <w:bCs/>
          <w:sz w:val="28"/>
          <w:szCs w:val="28"/>
        </w:rPr>
        <w:t>нестандартних форм роботи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82" w:rsidRPr="00D72583" w:rsidRDefault="00944082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583">
        <w:rPr>
          <w:rFonts w:ascii="Times New Roman" w:hAnsi="Times New Roman" w:cs="Times New Roman"/>
          <w:sz w:val="28"/>
          <w:szCs w:val="28"/>
        </w:rPr>
        <w:t>В рамках міжнародного проекту «Вчителі англійської мови – агенти змін», РМО вчителів англійської мови провели 40 годинний тренінг</w:t>
      </w:r>
      <w:r w:rsidR="00D725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2583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D725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583">
        <w:rPr>
          <w:rFonts w:ascii="Times New Roman" w:hAnsi="Times New Roman" w:cs="Times New Roman"/>
          <w:sz w:val="28"/>
          <w:szCs w:val="28"/>
        </w:rPr>
        <w:t>Арцимєєва</w:t>
      </w:r>
      <w:proofErr w:type="spellEnd"/>
      <w:r w:rsidR="00D72583">
        <w:rPr>
          <w:rFonts w:ascii="Times New Roman" w:hAnsi="Times New Roman" w:cs="Times New Roman"/>
          <w:sz w:val="28"/>
          <w:szCs w:val="28"/>
        </w:rPr>
        <w:t xml:space="preserve"> Д.В.)</w:t>
      </w:r>
      <w:r w:rsidRPr="00D72583">
        <w:rPr>
          <w:rFonts w:ascii="Times New Roman" w:hAnsi="Times New Roman" w:cs="Times New Roman"/>
          <w:sz w:val="28"/>
          <w:szCs w:val="28"/>
        </w:rPr>
        <w:t>, який</w:t>
      </w:r>
      <w:r w:rsidR="00D72583">
        <w:rPr>
          <w:rFonts w:ascii="Times New Roman" w:hAnsi="Times New Roman" w:cs="Times New Roman"/>
          <w:sz w:val="28"/>
          <w:szCs w:val="28"/>
        </w:rPr>
        <w:t xml:space="preserve"> докорінно</w:t>
      </w:r>
      <w:r w:rsidRPr="00D72583">
        <w:rPr>
          <w:rFonts w:ascii="Times New Roman" w:hAnsi="Times New Roman" w:cs="Times New Roman"/>
          <w:sz w:val="28"/>
          <w:szCs w:val="28"/>
        </w:rPr>
        <w:t xml:space="preserve"> змінив ставлення до </w:t>
      </w:r>
      <w:r w:rsidR="00D72583">
        <w:rPr>
          <w:rFonts w:ascii="Times New Roman" w:hAnsi="Times New Roman" w:cs="Times New Roman"/>
          <w:sz w:val="28"/>
          <w:szCs w:val="28"/>
        </w:rPr>
        <w:t>р</w:t>
      </w:r>
      <w:r w:rsidRPr="00D72583">
        <w:rPr>
          <w:rFonts w:ascii="Times New Roman" w:hAnsi="Times New Roman" w:cs="Times New Roman"/>
          <w:sz w:val="28"/>
          <w:szCs w:val="28"/>
        </w:rPr>
        <w:t>обот</w:t>
      </w:r>
      <w:r w:rsidR="00D72583">
        <w:rPr>
          <w:rFonts w:ascii="Times New Roman" w:hAnsi="Times New Roman" w:cs="Times New Roman"/>
          <w:sz w:val="28"/>
          <w:szCs w:val="28"/>
        </w:rPr>
        <w:t>и</w:t>
      </w:r>
      <w:r w:rsidRPr="00D72583">
        <w:rPr>
          <w:rFonts w:ascii="Times New Roman" w:hAnsi="Times New Roman" w:cs="Times New Roman"/>
          <w:sz w:val="28"/>
          <w:szCs w:val="28"/>
        </w:rPr>
        <w:t>, підвищив професійну майстерність 17 учителів району. Саме вони</w:t>
      </w:r>
      <w:r w:rsidR="00D72583">
        <w:rPr>
          <w:rFonts w:ascii="Times New Roman" w:hAnsi="Times New Roman" w:cs="Times New Roman"/>
          <w:sz w:val="28"/>
          <w:szCs w:val="28"/>
        </w:rPr>
        <w:t>,</w:t>
      </w:r>
      <w:r w:rsidRPr="00D72583">
        <w:rPr>
          <w:rFonts w:ascii="Times New Roman" w:hAnsi="Times New Roman" w:cs="Times New Roman"/>
          <w:sz w:val="28"/>
          <w:szCs w:val="28"/>
        </w:rPr>
        <w:t xml:space="preserve"> отримавши відповідні сертифікати</w:t>
      </w:r>
      <w:r w:rsidR="00D72583">
        <w:rPr>
          <w:rFonts w:ascii="Times New Roman" w:hAnsi="Times New Roman" w:cs="Times New Roman"/>
          <w:sz w:val="28"/>
          <w:szCs w:val="28"/>
        </w:rPr>
        <w:t>,</w:t>
      </w:r>
      <w:r w:rsidRPr="00D72583">
        <w:rPr>
          <w:rFonts w:ascii="Times New Roman" w:hAnsi="Times New Roman" w:cs="Times New Roman"/>
          <w:sz w:val="28"/>
          <w:szCs w:val="28"/>
        </w:rPr>
        <w:t xml:space="preserve"> стануть справжні</w:t>
      </w:r>
      <w:r w:rsidR="00D72583">
        <w:rPr>
          <w:rFonts w:ascii="Times New Roman" w:hAnsi="Times New Roman" w:cs="Times New Roman"/>
          <w:sz w:val="28"/>
          <w:szCs w:val="28"/>
        </w:rPr>
        <w:t xml:space="preserve">ми агентами змін, а 2780 наших </w:t>
      </w:r>
      <w:r w:rsidRPr="00D72583">
        <w:rPr>
          <w:rFonts w:ascii="Times New Roman" w:hAnsi="Times New Roman" w:cs="Times New Roman"/>
          <w:sz w:val="28"/>
          <w:szCs w:val="28"/>
        </w:rPr>
        <w:t>школярів вивчатимуть англійську із використанням нових комунікативних методик.</w:t>
      </w:r>
    </w:p>
    <w:p w:rsidR="004D3431" w:rsidRDefault="00944082" w:rsidP="005D21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вчителів української мови в цьому році стали ініціаторами та учасниками спільного з Криворізьким радіо проектом по популяризації рідної мови.</w:t>
      </w:r>
    </w:p>
    <w:p w:rsidR="002347DC" w:rsidRPr="00D72583" w:rsidRDefault="002347DC" w:rsidP="005D2148">
      <w:pPr>
        <w:pStyle w:val="a5"/>
        <w:spacing w:before="0" w:beforeAutospacing="0" w:after="0" w:afterAutospacing="0" w:line="276" w:lineRule="auto"/>
        <w:ind w:firstLine="92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2583">
        <w:rPr>
          <w:color w:val="000000"/>
          <w:sz w:val="28"/>
          <w:szCs w:val="28"/>
          <w:lang w:val="uk-UA"/>
        </w:rPr>
        <w:t xml:space="preserve">З метою вивчення маловідомих історичних об’єктів країни та подальшого поширення цих знань серед учнівської молоді, РМО вчителів історії цього року здійснили наукову подорож у </w:t>
      </w:r>
      <w:proofErr w:type="spellStart"/>
      <w:r w:rsidRPr="00D72583">
        <w:rPr>
          <w:color w:val="000000"/>
          <w:sz w:val="28"/>
          <w:szCs w:val="28"/>
          <w:lang w:val="uk-UA"/>
        </w:rPr>
        <w:t>Монастирище</w:t>
      </w:r>
      <w:proofErr w:type="spellEnd"/>
      <w:r w:rsidRPr="00D72583">
        <w:rPr>
          <w:color w:val="000000"/>
          <w:sz w:val="28"/>
          <w:szCs w:val="28"/>
          <w:lang w:val="uk-UA"/>
        </w:rPr>
        <w:t xml:space="preserve"> Кіровоградської області до малодослідженої старовинної</w:t>
      </w:r>
      <w:r w:rsidR="00537E0C" w:rsidRPr="00D72583">
        <w:rPr>
          <w:color w:val="000000"/>
          <w:sz w:val="28"/>
          <w:szCs w:val="28"/>
          <w:lang w:val="uk-UA"/>
        </w:rPr>
        <w:t xml:space="preserve"> пам’ятки</w:t>
      </w:r>
      <w:r w:rsidRPr="00D72583">
        <w:rPr>
          <w:color w:val="000000"/>
          <w:sz w:val="28"/>
          <w:szCs w:val="28"/>
          <w:lang w:val="uk-UA"/>
        </w:rPr>
        <w:t xml:space="preserve"> – </w:t>
      </w:r>
      <w:r w:rsidR="00537E0C" w:rsidRPr="00D72583">
        <w:rPr>
          <w:color w:val="000000"/>
          <w:sz w:val="28"/>
          <w:szCs w:val="28"/>
          <w:lang w:val="uk-UA"/>
        </w:rPr>
        <w:t>культової</w:t>
      </w:r>
      <w:r w:rsidRPr="00D72583">
        <w:rPr>
          <w:color w:val="000000"/>
          <w:sz w:val="28"/>
          <w:szCs w:val="28"/>
          <w:lang w:val="uk-UA"/>
        </w:rPr>
        <w:t xml:space="preserve"> споруд</w:t>
      </w:r>
      <w:r w:rsidR="00537E0C" w:rsidRPr="00D72583">
        <w:rPr>
          <w:color w:val="000000"/>
          <w:sz w:val="28"/>
          <w:szCs w:val="28"/>
          <w:lang w:val="uk-UA"/>
        </w:rPr>
        <w:t>и</w:t>
      </w:r>
      <w:r w:rsidRPr="00D72583">
        <w:rPr>
          <w:color w:val="000000"/>
          <w:sz w:val="28"/>
          <w:szCs w:val="28"/>
          <w:lang w:val="uk-UA"/>
        </w:rPr>
        <w:t xml:space="preserve"> трипільців</w:t>
      </w:r>
      <w:r w:rsidR="005D2148" w:rsidRPr="00D72583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D72583">
        <w:rPr>
          <w:color w:val="000000"/>
          <w:sz w:val="28"/>
          <w:szCs w:val="28"/>
          <w:lang w:val="uk-UA"/>
        </w:rPr>
        <w:t>оріїв</w:t>
      </w:r>
      <w:proofErr w:type="spellEnd"/>
      <w:r w:rsidRPr="00D72583">
        <w:rPr>
          <w:color w:val="000000"/>
          <w:sz w:val="28"/>
          <w:szCs w:val="28"/>
          <w:lang w:val="uk-UA"/>
        </w:rPr>
        <w:t>, де і провели своє засідання.</w:t>
      </w:r>
    </w:p>
    <w:p w:rsidR="00853841" w:rsidRPr="005D2148" w:rsidRDefault="005D2148" w:rsidP="005D21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можна не відмітити роботу методичного об’єднання бібліотекарів, ними створена та постійно поповнюється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презентацій до бі</w:t>
      </w:r>
      <w:r w:rsidR="00DE175E">
        <w:rPr>
          <w:rFonts w:ascii="Times New Roman" w:hAnsi="Times New Roman" w:cs="Times New Roman"/>
          <w:sz w:val="28"/>
          <w:szCs w:val="28"/>
        </w:rPr>
        <w:t xml:space="preserve">бліотечних уроків, </w:t>
      </w:r>
      <w:proofErr w:type="spellStart"/>
      <w:r w:rsidR="00DE175E">
        <w:rPr>
          <w:rFonts w:ascii="Times New Roman" w:hAnsi="Times New Roman" w:cs="Times New Roman"/>
          <w:sz w:val="28"/>
          <w:szCs w:val="28"/>
        </w:rPr>
        <w:t>буктрейлерів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E175E">
        <w:rPr>
          <w:rFonts w:ascii="Times New Roman" w:hAnsi="Times New Roman" w:cs="Times New Roman"/>
          <w:sz w:val="28"/>
          <w:szCs w:val="28"/>
        </w:rPr>
        <w:t xml:space="preserve">Всеукраїнського місячника </w:t>
      </w:r>
      <w:r w:rsidRPr="00C74C70">
        <w:rPr>
          <w:rFonts w:ascii="Times New Roman" w:hAnsi="Times New Roman" w:cs="Times New Roman"/>
          <w:sz w:val="28"/>
          <w:szCs w:val="28"/>
        </w:rPr>
        <w:t xml:space="preserve">шкільних бібліотек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C74C70">
        <w:rPr>
          <w:rFonts w:ascii="Times New Roman" w:hAnsi="Times New Roman" w:cs="Times New Roman"/>
          <w:sz w:val="28"/>
          <w:szCs w:val="28"/>
        </w:rPr>
        <w:t xml:space="preserve"> </w:t>
      </w:r>
      <w:r w:rsidRPr="005D2148">
        <w:rPr>
          <w:rFonts w:ascii="Times New Roman" w:hAnsi="Times New Roman" w:cs="Times New Roman"/>
          <w:sz w:val="28"/>
          <w:szCs w:val="28"/>
        </w:rPr>
        <w:t>марафон інноваційних заходів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2148">
        <w:rPr>
          <w:rFonts w:ascii="Times New Roman" w:hAnsi="Times New Roman" w:cs="Times New Roman"/>
          <w:sz w:val="28"/>
          <w:szCs w:val="28"/>
        </w:rPr>
        <w:t>Б</w:t>
      </w:r>
      <w:r w:rsidR="00853841" w:rsidRPr="005D2148">
        <w:rPr>
          <w:rFonts w:ascii="Times New Roman" w:hAnsi="Times New Roman" w:cs="Times New Roman"/>
          <w:sz w:val="28"/>
          <w:szCs w:val="28"/>
        </w:rPr>
        <w:t>ібліотекарі</w:t>
      </w:r>
      <w:r w:rsidRPr="005D2148">
        <w:rPr>
          <w:rFonts w:ascii="Times New Roman" w:hAnsi="Times New Roman" w:cs="Times New Roman"/>
          <w:sz w:val="28"/>
          <w:szCs w:val="28"/>
        </w:rPr>
        <w:t xml:space="preserve"> району взяли у</w:t>
      </w:r>
      <w:r w:rsidR="00853841" w:rsidRPr="005D2148">
        <w:rPr>
          <w:rFonts w:ascii="Times New Roman" w:hAnsi="Times New Roman" w:cs="Times New Roman"/>
          <w:sz w:val="28"/>
          <w:szCs w:val="28"/>
        </w:rPr>
        <w:t>часть у районному етапі Всеукраїнського конкурсу «Шкільна бібліотека-2017»</w:t>
      </w:r>
      <w:r w:rsidRPr="005D2148">
        <w:rPr>
          <w:rFonts w:ascii="Times New Roman" w:hAnsi="Times New Roman" w:cs="Times New Roman"/>
          <w:sz w:val="28"/>
          <w:szCs w:val="28"/>
        </w:rPr>
        <w:t>, а</w:t>
      </w:r>
      <w:r w:rsidR="00853841" w:rsidRPr="005D2148">
        <w:rPr>
          <w:rFonts w:ascii="Times New Roman" w:hAnsi="Times New Roman" w:cs="Times New Roman"/>
          <w:sz w:val="28"/>
          <w:szCs w:val="28"/>
        </w:rPr>
        <w:t xml:space="preserve"> бібліотекар </w:t>
      </w:r>
      <w:proofErr w:type="spellStart"/>
      <w:r w:rsidR="00853841" w:rsidRPr="005D2148">
        <w:rPr>
          <w:rFonts w:ascii="Times New Roman" w:hAnsi="Times New Roman" w:cs="Times New Roman"/>
          <w:sz w:val="28"/>
          <w:szCs w:val="28"/>
        </w:rPr>
        <w:t>Червоношахтарської</w:t>
      </w:r>
      <w:proofErr w:type="spellEnd"/>
      <w:r w:rsidR="00853841" w:rsidRPr="005D2148">
        <w:rPr>
          <w:rFonts w:ascii="Times New Roman" w:hAnsi="Times New Roman" w:cs="Times New Roman"/>
          <w:sz w:val="28"/>
          <w:szCs w:val="28"/>
        </w:rPr>
        <w:t xml:space="preserve"> ЗОШ </w:t>
      </w:r>
      <w:proofErr w:type="spellStart"/>
      <w:r w:rsidR="00853841" w:rsidRPr="005D2148">
        <w:rPr>
          <w:rFonts w:ascii="Times New Roman" w:hAnsi="Times New Roman" w:cs="Times New Roman"/>
          <w:sz w:val="28"/>
          <w:szCs w:val="28"/>
        </w:rPr>
        <w:t>Вдовіна</w:t>
      </w:r>
      <w:proofErr w:type="spellEnd"/>
      <w:r w:rsidR="00853841" w:rsidRPr="005D2148">
        <w:rPr>
          <w:rFonts w:ascii="Times New Roman" w:hAnsi="Times New Roman" w:cs="Times New Roman"/>
          <w:sz w:val="28"/>
          <w:szCs w:val="28"/>
        </w:rPr>
        <w:t xml:space="preserve"> Л</w:t>
      </w:r>
      <w:r w:rsidRPr="005D2148">
        <w:rPr>
          <w:rFonts w:ascii="Times New Roman" w:hAnsi="Times New Roman" w:cs="Times New Roman"/>
          <w:sz w:val="28"/>
          <w:szCs w:val="28"/>
        </w:rPr>
        <w:t>.</w:t>
      </w:r>
      <w:r w:rsidR="00853841" w:rsidRPr="005D2148">
        <w:rPr>
          <w:rFonts w:ascii="Times New Roman" w:hAnsi="Times New Roman" w:cs="Times New Roman"/>
          <w:sz w:val="28"/>
          <w:szCs w:val="28"/>
        </w:rPr>
        <w:t>А</w:t>
      </w:r>
      <w:r w:rsidRPr="005D2148">
        <w:rPr>
          <w:rFonts w:ascii="Times New Roman" w:hAnsi="Times New Roman" w:cs="Times New Roman"/>
          <w:sz w:val="28"/>
          <w:szCs w:val="28"/>
        </w:rPr>
        <w:t>.</w:t>
      </w:r>
      <w:r w:rsidR="00853841" w:rsidRPr="005D2148">
        <w:rPr>
          <w:rFonts w:ascii="Times New Roman" w:hAnsi="Times New Roman" w:cs="Times New Roman"/>
          <w:sz w:val="28"/>
          <w:szCs w:val="28"/>
        </w:rPr>
        <w:t xml:space="preserve"> стала лауреатом обласного етапу цього конкурсу. </w:t>
      </w:r>
    </w:p>
    <w:p w:rsidR="007F60E6" w:rsidRDefault="00537E0C" w:rsidP="00256FBA">
      <w:pPr>
        <w:pStyle w:val="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Для </w:t>
      </w:r>
      <w:r w:rsidR="00D65B21">
        <w:rPr>
          <w:b w:val="0"/>
          <w:sz w:val="28"/>
          <w:szCs w:val="28"/>
          <w:lang w:val="uk-UA"/>
        </w:rPr>
        <w:t xml:space="preserve">25-ти </w:t>
      </w:r>
      <w:r>
        <w:rPr>
          <w:b w:val="0"/>
          <w:sz w:val="28"/>
          <w:szCs w:val="28"/>
          <w:lang w:val="uk-UA"/>
        </w:rPr>
        <w:t xml:space="preserve">найактивніших педагогів-дошкільників </w:t>
      </w:r>
      <w:r w:rsidRPr="00B12FB1">
        <w:rPr>
          <w:b w:val="0"/>
          <w:sz w:val="28"/>
          <w:szCs w:val="28"/>
          <w:lang w:val="uk-UA"/>
        </w:rPr>
        <w:t>було проведено науково-теоретичний семінар за</w:t>
      </w:r>
      <w:r>
        <w:rPr>
          <w:b w:val="0"/>
          <w:sz w:val="28"/>
          <w:szCs w:val="28"/>
          <w:lang w:val="uk-UA"/>
        </w:rPr>
        <w:t xml:space="preserve"> авторською технологією</w:t>
      </w:r>
      <w:r w:rsidRPr="00E4318F">
        <w:rPr>
          <w:b w:val="0"/>
          <w:sz w:val="28"/>
          <w:szCs w:val="28"/>
          <w:lang w:val="uk-UA"/>
        </w:rPr>
        <w:t xml:space="preserve"> доктора педагогічних наук Чепурного</w:t>
      </w:r>
      <w:r>
        <w:rPr>
          <w:b w:val="0"/>
          <w:sz w:val="28"/>
          <w:szCs w:val="28"/>
          <w:lang w:val="uk-UA"/>
        </w:rPr>
        <w:t xml:space="preserve"> Г.А.</w:t>
      </w:r>
      <w:r w:rsidRPr="00E4318F">
        <w:rPr>
          <w:b w:val="0"/>
          <w:sz w:val="28"/>
          <w:szCs w:val="28"/>
          <w:lang w:val="uk-UA"/>
        </w:rPr>
        <w:t xml:space="preserve"> </w:t>
      </w:r>
      <w:r w:rsidRPr="00B12FB1">
        <w:rPr>
          <w:b w:val="0"/>
          <w:sz w:val="28"/>
          <w:szCs w:val="28"/>
          <w:lang w:val="uk-UA"/>
        </w:rPr>
        <w:t>«М</w:t>
      </w:r>
      <w:r w:rsidR="007F60E6">
        <w:rPr>
          <w:b w:val="0"/>
          <w:sz w:val="28"/>
          <w:szCs w:val="28"/>
          <w:lang w:val="uk-UA"/>
        </w:rPr>
        <w:t>немотехніка</w:t>
      </w:r>
      <w:r w:rsidRPr="00B12FB1">
        <w:rPr>
          <w:b w:val="0"/>
          <w:sz w:val="28"/>
          <w:szCs w:val="28"/>
          <w:lang w:val="uk-UA"/>
        </w:rPr>
        <w:t xml:space="preserve"> – </w:t>
      </w:r>
      <w:r w:rsidR="007F60E6">
        <w:rPr>
          <w:b w:val="0"/>
          <w:sz w:val="28"/>
          <w:szCs w:val="28"/>
          <w:lang w:val="uk-UA"/>
        </w:rPr>
        <w:t>новітня</w:t>
      </w:r>
      <w:r w:rsidRPr="00B12FB1">
        <w:rPr>
          <w:b w:val="0"/>
          <w:sz w:val="28"/>
          <w:szCs w:val="28"/>
          <w:lang w:val="uk-UA"/>
        </w:rPr>
        <w:t xml:space="preserve"> </w:t>
      </w:r>
      <w:r w:rsidR="007F60E6">
        <w:rPr>
          <w:b w:val="0"/>
          <w:sz w:val="28"/>
          <w:szCs w:val="28"/>
          <w:lang w:val="uk-UA"/>
        </w:rPr>
        <w:t>технологія</w:t>
      </w:r>
      <w:r w:rsidRPr="00B12FB1">
        <w:rPr>
          <w:b w:val="0"/>
          <w:sz w:val="28"/>
          <w:szCs w:val="28"/>
          <w:lang w:val="uk-UA"/>
        </w:rPr>
        <w:t xml:space="preserve"> </w:t>
      </w:r>
      <w:r w:rsidR="007F60E6">
        <w:rPr>
          <w:b w:val="0"/>
          <w:sz w:val="28"/>
          <w:szCs w:val="28"/>
          <w:lang w:val="uk-UA"/>
        </w:rPr>
        <w:t>ефективного</w:t>
      </w:r>
      <w:r w:rsidRPr="00B12FB1">
        <w:rPr>
          <w:b w:val="0"/>
          <w:sz w:val="28"/>
          <w:szCs w:val="28"/>
          <w:lang w:val="uk-UA"/>
        </w:rPr>
        <w:t xml:space="preserve"> </w:t>
      </w:r>
      <w:r w:rsidR="007F60E6">
        <w:rPr>
          <w:b w:val="0"/>
          <w:sz w:val="28"/>
          <w:szCs w:val="28"/>
          <w:lang w:val="uk-UA"/>
        </w:rPr>
        <w:t>засвоєння</w:t>
      </w:r>
      <w:r w:rsidRPr="00B12FB1">
        <w:rPr>
          <w:b w:val="0"/>
          <w:sz w:val="28"/>
          <w:szCs w:val="28"/>
          <w:lang w:val="uk-UA"/>
        </w:rPr>
        <w:t xml:space="preserve"> </w:t>
      </w:r>
      <w:r w:rsidR="007F60E6">
        <w:rPr>
          <w:b w:val="0"/>
          <w:sz w:val="28"/>
          <w:szCs w:val="28"/>
          <w:lang w:val="uk-UA"/>
        </w:rPr>
        <w:t>інформації</w:t>
      </w:r>
      <w:r w:rsidRPr="00B12FB1">
        <w:rPr>
          <w:b w:val="0"/>
          <w:sz w:val="28"/>
          <w:szCs w:val="28"/>
          <w:lang w:val="uk-UA"/>
        </w:rPr>
        <w:t>»</w:t>
      </w:r>
      <w:r w:rsidRPr="00E4318F">
        <w:rPr>
          <w:b w:val="0"/>
          <w:sz w:val="28"/>
          <w:szCs w:val="28"/>
          <w:lang w:val="uk-UA"/>
        </w:rPr>
        <w:t>, який провів сам автор.</w:t>
      </w:r>
    </w:p>
    <w:p w:rsidR="00DE175E" w:rsidRPr="00DE175E" w:rsidRDefault="00DE175E" w:rsidP="00256FBA">
      <w:pPr>
        <w:pStyle w:val="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DE175E">
        <w:rPr>
          <w:b w:val="0"/>
          <w:color w:val="222222"/>
          <w:sz w:val="28"/>
          <w:szCs w:val="28"/>
          <w:shd w:val="clear" w:color="auto" w:fill="FFFFFF"/>
          <w:lang w:val="uk-UA"/>
        </w:rPr>
        <w:t>В рамках проекту «Соціальні послуги – спільним зусиллям</w:t>
      </w:r>
      <w:r w:rsidR="00BF1BDB">
        <w:rPr>
          <w:b w:val="0"/>
          <w:color w:val="222222"/>
          <w:sz w:val="28"/>
          <w:szCs w:val="28"/>
          <w:shd w:val="clear" w:color="auto" w:fill="FFFFFF"/>
          <w:lang w:val="uk-UA"/>
        </w:rPr>
        <w:t>и</w:t>
      </w:r>
      <w:r w:rsidRPr="00DE175E">
        <w:rPr>
          <w:b w:val="0"/>
          <w:color w:val="222222"/>
          <w:sz w:val="28"/>
          <w:szCs w:val="28"/>
          <w:shd w:val="clear" w:color="auto" w:fill="FFFFFF"/>
          <w:lang w:val="uk-UA"/>
        </w:rPr>
        <w:t xml:space="preserve">» разом з благодійною організацією «Мережа» були проведені семінари – тренінги </w:t>
      </w:r>
      <w:r>
        <w:rPr>
          <w:b w:val="0"/>
          <w:color w:val="222222"/>
          <w:sz w:val="28"/>
          <w:szCs w:val="28"/>
          <w:shd w:val="clear" w:color="auto" w:fill="FFFFFF"/>
          <w:lang w:val="uk-UA"/>
        </w:rPr>
        <w:t>за темою: «</w:t>
      </w:r>
      <w:r w:rsidRPr="00DE175E">
        <w:rPr>
          <w:b w:val="0"/>
          <w:color w:val="222222"/>
          <w:sz w:val="28"/>
          <w:szCs w:val="28"/>
          <w:shd w:val="clear" w:color="auto" w:fill="FFFFFF"/>
          <w:lang w:val="uk-UA"/>
        </w:rPr>
        <w:t>Соціалізація дітей з особливими потребами в освіті» для вихователів ДНЗ та психологів і соціальних педагогів шкіл. Загалом</w:t>
      </w:r>
      <w:r>
        <w:rPr>
          <w:b w:val="0"/>
          <w:color w:val="222222"/>
          <w:sz w:val="28"/>
          <w:szCs w:val="28"/>
          <w:shd w:val="clear" w:color="auto" w:fill="FFFFFF"/>
          <w:lang w:val="uk-UA"/>
        </w:rPr>
        <w:t xml:space="preserve"> 8 тренінгів, всі учасники отримали відповідні сертифікати.</w:t>
      </w:r>
    </w:p>
    <w:p w:rsidR="007F60E6" w:rsidRPr="00DE175E" w:rsidRDefault="007F60E6" w:rsidP="007F60E6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 представляють свою роботу о</w:t>
      </w:r>
      <w:r w:rsidRPr="00D51360">
        <w:rPr>
          <w:rFonts w:ascii="Times New Roman" w:hAnsi="Times New Roman" w:cs="Times New Roman"/>
          <w:sz w:val="28"/>
          <w:szCs w:val="28"/>
        </w:rPr>
        <w:t xml:space="preserve">світяни району </w:t>
      </w:r>
      <w:r>
        <w:rPr>
          <w:rFonts w:ascii="Times New Roman" w:hAnsi="Times New Roman" w:cs="Times New Roman"/>
          <w:sz w:val="28"/>
          <w:szCs w:val="28"/>
        </w:rPr>
        <w:t xml:space="preserve">на обласних, </w:t>
      </w:r>
      <w:r w:rsidRPr="00D51360">
        <w:rPr>
          <w:rFonts w:ascii="Times New Roman" w:hAnsi="Times New Roman" w:cs="Times New Roman"/>
          <w:sz w:val="28"/>
          <w:szCs w:val="28"/>
        </w:rPr>
        <w:t>Всеукраїнських та Міжнародних заход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51360">
        <w:rPr>
          <w:rFonts w:ascii="Times New Roman" w:hAnsi="Times New Roman" w:cs="Times New Roman"/>
          <w:sz w:val="28"/>
          <w:szCs w:val="28"/>
        </w:rPr>
        <w:t xml:space="preserve">. </w:t>
      </w:r>
      <w:r w:rsidR="006562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E9">
        <w:rPr>
          <w:rFonts w:ascii="Times New Roman" w:hAnsi="Times New Roman" w:cs="Times New Roman"/>
          <w:sz w:val="28"/>
          <w:szCs w:val="28"/>
        </w:rPr>
        <w:t>Міжнародному форумі «</w:t>
      </w:r>
      <w:proofErr w:type="spellStart"/>
      <w:r w:rsidR="006562E9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="006562E9">
        <w:rPr>
          <w:rFonts w:ascii="Times New Roman" w:hAnsi="Times New Roman" w:cs="Times New Roman"/>
          <w:sz w:val="28"/>
          <w:szCs w:val="28"/>
        </w:rPr>
        <w:t xml:space="preserve"> у сучасній освіті» представляли свої доробки педагогічний колектив </w:t>
      </w:r>
      <w:proofErr w:type="spellStart"/>
      <w:r w:rsidR="006562E9">
        <w:rPr>
          <w:rFonts w:ascii="Times New Roman" w:hAnsi="Times New Roman" w:cs="Times New Roman"/>
          <w:sz w:val="28"/>
          <w:szCs w:val="28"/>
        </w:rPr>
        <w:t>Червоношахтарської</w:t>
      </w:r>
      <w:proofErr w:type="spellEnd"/>
      <w:r w:rsidR="006562E9">
        <w:rPr>
          <w:rFonts w:ascii="Times New Roman" w:hAnsi="Times New Roman" w:cs="Times New Roman"/>
          <w:sz w:val="28"/>
          <w:szCs w:val="28"/>
        </w:rPr>
        <w:t xml:space="preserve"> ЗОШ, у </w:t>
      </w:r>
      <w:r>
        <w:rPr>
          <w:rFonts w:ascii="Times New Roman" w:hAnsi="Times New Roman" w:cs="Times New Roman"/>
          <w:sz w:val="28"/>
          <w:szCs w:val="28"/>
        </w:rPr>
        <w:t xml:space="preserve">Міжнародній </w:t>
      </w:r>
      <w:r w:rsidRPr="00D51360">
        <w:rPr>
          <w:rFonts w:ascii="Times New Roman" w:hAnsi="Times New Roman" w:cs="Times New Roman"/>
          <w:sz w:val="28"/>
          <w:szCs w:val="28"/>
        </w:rPr>
        <w:t>вистав</w:t>
      </w:r>
      <w:r>
        <w:rPr>
          <w:rFonts w:ascii="Times New Roman" w:hAnsi="Times New Roman" w:cs="Times New Roman"/>
          <w:sz w:val="28"/>
          <w:szCs w:val="28"/>
        </w:rPr>
        <w:t xml:space="preserve">ці – презентації «Сучасні навчальні заклади» взяли участь 7 педагогів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Лозуватськ</w:t>
      </w:r>
      <w:r w:rsidR="000649D5"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№1, </w:t>
      </w:r>
      <w:r w:rsidRPr="00DE175E">
        <w:rPr>
          <w:rFonts w:ascii="Times New Roman" w:hAnsi="Times New Roman" w:cs="Times New Roman"/>
          <w:sz w:val="28"/>
          <w:szCs w:val="28"/>
        </w:rPr>
        <w:t xml:space="preserve">у Всеукраїнських науково-практичних </w:t>
      </w:r>
      <w:r w:rsidR="004C6B3B" w:rsidRPr="00DE175E">
        <w:rPr>
          <w:rFonts w:ascii="Times New Roman" w:hAnsi="Times New Roman" w:cs="Times New Roman"/>
          <w:sz w:val="28"/>
          <w:szCs w:val="28"/>
        </w:rPr>
        <w:t>конференціях</w:t>
      </w:r>
      <w:r w:rsidR="00DE175E">
        <w:rPr>
          <w:rFonts w:ascii="Times New Roman" w:hAnsi="Times New Roman" w:cs="Times New Roman"/>
          <w:sz w:val="28"/>
          <w:szCs w:val="28"/>
        </w:rPr>
        <w:t xml:space="preserve">, </w:t>
      </w:r>
      <w:r w:rsidRPr="00DE175E">
        <w:rPr>
          <w:rFonts w:ascii="Times New Roman" w:hAnsi="Times New Roman" w:cs="Times New Roman"/>
          <w:sz w:val="28"/>
          <w:szCs w:val="28"/>
        </w:rPr>
        <w:t>семінарах</w:t>
      </w:r>
      <w:r w:rsidR="00A911B4" w:rsidRPr="00DE175E">
        <w:rPr>
          <w:rFonts w:ascii="Times New Roman" w:hAnsi="Times New Roman" w:cs="Times New Roman"/>
          <w:sz w:val="28"/>
          <w:szCs w:val="28"/>
        </w:rPr>
        <w:t>, тренінгах</w:t>
      </w:r>
      <w:r w:rsidRPr="00DE175E">
        <w:rPr>
          <w:rFonts w:ascii="Times New Roman" w:hAnsi="Times New Roman" w:cs="Times New Roman"/>
          <w:sz w:val="28"/>
          <w:szCs w:val="28"/>
        </w:rPr>
        <w:t xml:space="preserve"> – педагоги </w:t>
      </w:r>
      <w:proofErr w:type="spellStart"/>
      <w:r w:rsidRPr="00DE175E">
        <w:rPr>
          <w:rFonts w:ascii="Times New Roman" w:hAnsi="Times New Roman" w:cs="Times New Roman"/>
          <w:sz w:val="28"/>
          <w:szCs w:val="28"/>
        </w:rPr>
        <w:t>Надеждівського</w:t>
      </w:r>
      <w:proofErr w:type="spellEnd"/>
      <w:r w:rsidRPr="00DE1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75E">
        <w:rPr>
          <w:rFonts w:ascii="Times New Roman" w:hAnsi="Times New Roman" w:cs="Times New Roman"/>
          <w:sz w:val="28"/>
          <w:szCs w:val="28"/>
        </w:rPr>
        <w:t>Недайводського</w:t>
      </w:r>
      <w:proofErr w:type="spellEnd"/>
      <w:r w:rsidRPr="00DE1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75E">
        <w:rPr>
          <w:rFonts w:ascii="Times New Roman" w:hAnsi="Times New Roman" w:cs="Times New Roman"/>
          <w:sz w:val="28"/>
          <w:szCs w:val="28"/>
        </w:rPr>
        <w:t>Новопільського</w:t>
      </w:r>
      <w:proofErr w:type="spellEnd"/>
      <w:r w:rsidRPr="00DE175E">
        <w:rPr>
          <w:rFonts w:ascii="Times New Roman" w:hAnsi="Times New Roman" w:cs="Times New Roman"/>
          <w:sz w:val="28"/>
          <w:szCs w:val="28"/>
        </w:rPr>
        <w:t xml:space="preserve"> НВК, </w:t>
      </w:r>
      <w:proofErr w:type="spellStart"/>
      <w:r w:rsidRPr="00DE175E">
        <w:rPr>
          <w:rFonts w:ascii="Times New Roman" w:hAnsi="Times New Roman" w:cs="Times New Roman"/>
          <w:sz w:val="28"/>
          <w:szCs w:val="28"/>
        </w:rPr>
        <w:t>Червоношахтарської</w:t>
      </w:r>
      <w:proofErr w:type="spellEnd"/>
      <w:r w:rsidR="00DE175E">
        <w:rPr>
          <w:rFonts w:ascii="Times New Roman" w:hAnsi="Times New Roman" w:cs="Times New Roman"/>
          <w:sz w:val="28"/>
          <w:szCs w:val="28"/>
        </w:rPr>
        <w:t>,</w:t>
      </w:r>
      <w:r w:rsidRPr="00DE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3B" w:rsidRPr="00DE175E">
        <w:rPr>
          <w:rFonts w:ascii="Times New Roman" w:hAnsi="Times New Roman" w:cs="Times New Roman"/>
          <w:sz w:val="28"/>
          <w:szCs w:val="28"/>
        </w:rPr>
        <w:t>Широківської</w:t>
      </w:r>
      <w:proofErr w:type="spellEnd"/>
      <w:r w:rsidR="004C6B3B" w:rsidRPr="00DE175E">
        <w:rPr>
          <w:rFonts w:ascii="Times New Roman" w:hAnsi="Times New Roman" w:cs="Times New Roman"/>
          <w:sz w:val="28"/>
          <w:szCs w:val="28"/>
        </w:rPr>
        <w:t xml:space="preserve"> </w:t>
      </w:r>
      <w:r w:rsidRPr="00DE175E">
        <w:rPr>
          <w:rFonts w:ascii="Times New Roman" w:hAnsi="Times New Roman" w:cs="Times New Roman"/>
          <w:sz w:val="28"/>
          <w:szCs w:val="28"/>
        </w:rPr>
        <w:t xml:space="preserve">ЗОШ, </w:t>
      </w:r>
      <w:proofErr w:type="spellStart"/>
      <w:r w:rsidR="00A911B4" w:rsidRPr="00DE175E">
        <w:rPr>
          <w:rFonts w:ascii="Times New Roman" w:hAnsi="Times New Roman" w:cs="Times New Roman"/>
          <w:sz w:val="28"/>
          <w:szCs w:val="28"/>
        </w:rPr>
        <w:t>Радушненського</w:t>
      </w:r>
      <w:proofErr w:type="spellEnd"/>
      <w:r w:rsidR="00A911B4" w:rsidRPr="00DE175E">
        <w:rPr>
          <w:rFonts w:ascii="Times New Roman" w:hAnsi="Times New Roman" w:cs="Times New Roman"/>
          <w:sz w:val="28"/>
          <w:szCs w:val="28"/>
        </w:rPr>
        <w:t xml:space="preserve"> ДНЗ </w:t>
      </w:r>
      <w:r w:rsidR="004C6B3B" w:rsidRPr="00DE175E">
        <w:rPr>
          <w:rFonts w:ascii="Times New Roman" w:hAnsi="Times New Roman" w:cs="Times New Roman"/>
          <w:sz w:val="28"/>
          <w:szCs w:val="28"/>
        </w:rPr>
        <w:t>в</w:t>
      </w:r>
      <w:r w:rsidRPr="00DE175E">
        <w:rPr>
          <w:rFonts w:ascii="Times New Roman" w:hAnsi="Times New Roman" w:cs="Times New Roman"/>
          <w:sz w:val="28"/>
          <w:szCs w:val="28"/>
        </w:rPr>
        <w:t xml:space="preserve"> обласних</w:t>
      </w:r>
      <w:r w:rsidR="004C6B3B" w:rsidRPr="00DE175E">
        <w:rPr>
          <w:rFonts w:ascii="Times New Roman" w:hAnsi="Times New Roman" w:cs="Times New Roman"/>
          <w:sz w:val="28"/>
          <w:szCs w:val="28"/>
        </w:rPr>
        <w:t xml:space="preserve"> та регіональних</w:t>
      </w:r>
      <w:r w:rsidRPr="00DE175E">
        <w:rPr>
          <w:rFonts w:ascii="Times New Roman" w:hAnsi="Times New Roman" w:cs="Times New Roman"/>
          <w:sz w:val="28"/>
          <w:szCs w:val="28"/>
        </w:rPr>
        <w:t xml:space="preserve"> конференціях</w:t>
      </w:r>
      <w:r w:rsidR="004C6B3B" w:rsidRPr="00DE175E">
        <w:rPr>
          <w:rFonts w:ascii="Times New Roman" w:hAnsi="Times New Roman" w:cs="Times New Roman"/>
          <w:sz w:val="28"/>
          <w:szCs w:val="28"/>
        </w:rPr>
        <w:t xml:space="preserve"> та семінарах – педагоги </w:t>
      </w:r>
      <w:proofErr w:type="spellStart"/>
      <w:r w:rsidR="004C6B3B" w:rsidRPr="00DE175E">
        <w:rPr>
          <w:rFonts w:ascii="Times New Roman" w:hAnsi="Times New Roman" w:cs="Times New Roman"/>
          <w:sz w:val="28"/>
          <w:szCs w:val="28"/>
        </w:rPr>
        <w:t>Гейківської</w:t>
      </w:r>
      <w:proofErr w:type="spellEnd"/>
      <w:r w:rsidRPr="00DE175E">
        <w:rPr>
          <w:rFonts w:ascii="Times New Roman" w:hAnsi="Times New Roman" w:cs="Times New Roman"/>
          <w:sz w:val="28"/>
          <w:szCs w:val="28"/>
        </w:rPr>
        <w:t xml:space="preserve">, </w:t>
      </w:r>
      <w:r w:rsidR="004C6B3B" w:rsidRPr="00DE175E">
        <w:rPr>
          <w:rFonts w:ascii="Times New Roman" w:hAnsi="Times New Roman" w:cs="Times New Roman"/>
          <w:sz w:val="28"/>
          <w:szCs w:val="28"/>
        </w:rPr>
        <w:t xml:space="preserve">Кіровської, </w:t>
      </w:r>
      <w:proofErr w:type="spellStart"/>
      <w:r w:rsidR="004C6B3B" w:rsidRPr="00DE175E">
        <w:rPr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 w:rsidR="004C6B3B" w:rsidRPr="00DE175E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 w:rsidR="00596E5E" w:rsidRPr="00DE175E">
        <w:rPr>
          <w:rFonts w:ascii="Times New Roman" w:hAnsi="Times New Roman" w:cs="Times New Roman"/>
          <w:sz w:val="28"/>
          <w:szCs w:val="28"/>
        </w:rPr>
        <w:t>Радіонівської</w:t>
      </w:r>
      <w:proofErr w:type="spellEnd"/>
      <w:r w:rsidR="00596E5E" w:rsidRPr="00DE1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B3B" w:rsidRPr="00DE175E">
        <w:rPr>
          <w:rFonts w:ascii="Times New Roman" w:hAnsi="Times New Roman" w:cs="Times New Roman"/>
          <w:sz w:val="28"/>
          <w:szCs w:val="28"/>
        </w:rPr>
        <w:t>Радушненської</w:t>
      </w:r>
      <w:proofErr w:type="spellEnd"/>
      <w:r w:rsidR="004C6B3B" w:rsidRPr="00DE175E">
        <w:rPr>
          <w:rFonts w:ascii="Times New Roman" w:hAnsi="Times New Roman" w:cs="Times New Roman"/>
          <w:sz w:val="28"/>
          <w:szCs w:val="28"/>
        </w:rPr>
        <w:t xml:space="preserve"> шкіл</w:t>
      </w:r>
      <w:r w:rsidRPr="00DE175E">
        <w:rPr>
          <w:rFonts w:ascii="Times New Roman" w:hAnsi="Times New Roman" w:cs="Times New Roman"/>
          <w:sz w:val="28"/>
          <w:szCs w:val="28"/>
        </w:rPr>
        <w:t>.</w:t>
      </w:r>
    </w:p>
    <w:p w:rsidR="007F60E6" w:rsidRDefault="004C6B3B" w:rsidP="005903A4">
      <w:pPr>
        <w:pStyle w:val="a4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Прийшлася до душі педагогам району нова форма підвищення педагогічної майстерності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6E5E">
        <w:rPr>
          <w:rFonts w:ascii="Times New Roman" w:hAnsi="Times New Roman" w:cs="Times New Roman"/>
          <w:sz w:val="28"/>
          <w:szCs w:val="28"/>
        </w:rPr>
        <w:t xml:space="preserve"> Тільки у цьому році </w:t>
      </w:r>
      <w:r w:rsidR="00256FBA">
        <w:rPr>
          <w:rFonts w:ascii="Times New Roman" w:hAnsi="Times New Roman" w:cs="Times New Roman"/>
          <w:sz w:val="28"/>
          <w:szCs w:val="28"/>
        </w:rPr>
        <w:t xml:space="preserve">25 </w:t>
      </w:r>
      <w:r w:rsidR="00596E5E">
        <w:rPr>
          <w:rFonts w:ascii="Times New Roman" w:hAnsi="Times New Roman" w:cs="Times New Roman"/>
          <w:sz w:val="28"/>
          <w:szCs w:val="28"/>
        </w:rPr>
        <w:t xml:space="preserve">педагогів взяли участь у предметних та тематичних </w:t>
      </w:r>
      <w:proofErr w:type="spellStart"/>
      <w:r w:rsidR="00596E5E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="00596E5E">
        <w:rPr>
          <w:rFonts w:ascii="Times New Roman" w:hAnsi="Times New Roman" w:cs="Times New Roman"/>
          <w:sz w:val="28"/>
          <w:szCs w:val="28"/>
        </w:rPr>
        <w:t xml:space="preserve">. Це педагоги </w:t>
      </w:r>
      <w:proofErr w:type="spellStart"/>
      <w:r w:rsidR="00596E5E">
        <w:rPr>
          <w:rFonts w:ascii="Times New Roman" w:hAnsi="Times New Roman" w:cs="Times New Roman"/>
          <w:sz w:val="28"/>
          <w:szCs w:val="28"/>
        </w:rPr>
        <w:t>Гейківської</w:t>
      </w:r>
      <w:proofErr w:type="spellEnd"/>
      <w:r w:rsidR="00596E5E">
        <w:rPr>
          <w:rFonts w:ascii="Times New Roman" w:hAnsi="Times New Roman" w:cs="Times New Roman"/>
          <w:sz w:val="28"/>
          <w:szCs w:val="28"/>
        </w:rPr>
        <w:t>,</w:t>
      </w:r>
      <w:r w:rsidR="00596E5E" w:rsidRPr="00596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5E">
        <w:rPr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 w:rsidR="00596E5E">
        <w:rPr>
          <w:rFonts w:ascii="Times New Roman" w:hAnsi="Times New Roman" w:cs="Times New Roman"/>
          <w:sz w:val="28"/>
          <w:szCs w:val="28"/>
        </w:rPr>
        <w:t xml:space="preserve"> №1,</w:t>
      </w:r>
      <w:r w:rsidR="00596E5E" w:rsidRPr="00596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5E">
        <w:rPr>
          <w:rFonts w:ascii="Times New Roman" w:hAnsi="Times New Roman" w:cs="Times New Roman"/>
          <w:sz w:val="28"/>
          <w:szCs w:val="28"/>
        </w:rPr>
        <w:t>Христофорівської</w:t>
      </w:r>
      <w:proofErr w:type="spellEnd"/>
      <w:r w:rsidR="00596E5E">
        <w:rPr>
          <w:rFonts w:ascii="Times New Roman" w:hAnsi="Times New Roman" w:cs="Times New Roman"/>
          <w:sz w:val="28"/>
          <w:szCs w:val="28"/>
        </w:rPr>
        <w:t xml:space="preserve"> шкіл, </w:t>
      </w:r>
      <w:proofErr w:type="spellStart"/>
      <w:r w:rsidR="00596E5E">
        <w:rPr>
          <w:rFonts w:ascii="Times New Roman" w:hAnsi="Times New Roman" w:cs="Times New Roman"/>
          <w:sz w:val="28"/>
          <w:szCs w:val="28"/>
        </w:rPr>
        <w:t>Новопільського</w:t>
      </w:r>
      <w:proofErr w:type="spellEnd"/>
      <w:r w:rsidR="00596E5E">
        <w:rPr>
          <w:rFonts w:ascii="Times New Roman" w:hAnsi="Times New Roman" w:cs="Times New Roman"/>
          <w:sz w:val="28"/>
          <w:szCs w:val="28"/>
        </w:rPr>
        <w:t xml:space="preserve"> НВК.</w:t>
      </w:r>
    </w:p>
    <w:p w:rsidR="005903A4" w:rsidRDefault="005903A4" w:rsidP="005903A4">
      <w:pPr>
        <w:pStyle w:val="a4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391D">
        <w:rPr>
          <w:rFonts w:ascii="Times New Roman" w:hAnsi="Times New Roman" w:cs="Times New Roman"/>
          <w:sz w:val="28"/>
          <w:szCs w:val="28"/>
        </w:rPr>
        <w:t>озвит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391D">
        <w:rPr>
          <w:rFonts w:ascii="Times New Roman" w:hAnsi="Times New Roman" w:cs="Times New Roman"/>
          <w:sz w:val="28"/>
          <w:szCs w:val="28"/>
        </w:rPr>
        <w:t>к педагогічної майстерності</w:t>
      </w:r>
      <w:r>
        <w:rPr>
          <w:rFonts w:ascii="Times New Roman" w:hAnsi="Times New Roman" w:cs="Times New Roman"/>
          <w:sz w:val="28"/>
          <w:szCs w:val="28"/>
        </w:rPr>
        <w:t xml:space="preserve"> педагогів</w:t>
      </w:r>
      <w:r w:rsidRPr="000E4EF2">
        <w:t xml:space="preserve"> </w:t>
      </w:r>
      <w:r w:rsidRPr="00D73CBA">
        <w:rPr>
          <w:rFonts w:ascii="Times New Roman" w:hAnsi="Times New Roman" w:cs="Times New Roman"/>
          <w:sz w:val="28"/>
          <w:szCs w:val="28"/>
        </w:rPr>
        <w:t xml:space="preserve">забезпечується також через </w:t>
      </w:r>
      <w:r w:rsidR="00DE175E">
        <w:rPr>
          <w:rFonts w:ascii="Times New Roman" w:hAnsi="Times New Roman" w:cs="Times New Roman"/>
          <w:sz w:val="28"/>
          <w:szCs w:val="28"/>
        </w:rPr>
        <w:t>участь у</w:t>
      </w:r>
      <w:r w:rsidRPr="00D73CBA">
        <w:rPr>
          <w:rFonts w:ascii="Times New Roman" w:hAnsi="Times New Roman" w:cs="Times New Roman"/>
          <w:sz w:val="28"/>
          <w:szCs w:val="28"/>
        </w:rPr>
        <w:t xml:space="preserve"> Всеукраїнсько</w:t>
      </w:r>
      <w:r w:rsidR="00DE175E">
        <w:rPr>
          <w:rFonts w:ascii="Times New Roman" w:hAnsi="Times New Roman" w:cs="Times New Roman"/>
          <w:sz w:val="28"/>
          <w:szCs w:val="28"/>
        </w:rPr>
        <w:t>му</w:t>
      </w:r>
      <w:r w:rsidRPr="00D73CB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E175E">
        <w:rPr>
          <w:rFonts w:ascii="Times New Roman" w:hAnsi="Times New Roman" w:cs="Times New Roman"/>
          <w:sz w:val="28"/>
          <w:szCs w:val="28"/>
        </w:rPr>
        <w:t>і</w:t>
      </w:r>
      <w:r w:rsidRPr="00D73CBA">
        <w:rPr>
          <w:rFonts w:ascii="Times New Roman" w:hAnsi="Times New Roman" w:cs="Times New Roman"/>
          <w:sz w:val="28"/>
          <w:szCs w:val="28"/>
        </w:rPr>
        <w:t xml:space="preserve"> "Учитель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BA">
        <w:rPr>
          <w:rFonts w:ascii="Times New Roman" w:hAnsi="Times New Roman" w:cs="Times New Roman"/>
          <w:sz w:val="28"/>
          <w:szCs w:val="28"/>
        </w:rPr>
        <w:t>року", інших фахових конкурс</w:t>
      </w:r>
      <w:r w:rsidR="00DE175E">
        <w:rPr>
          <w:rFonts w:ascii="Times New Roman" w:hAnsi="Times New Roman" w:cs="Times New Roman"/>
          <w:sz w:val="28"/>
          <w:szCs w:val="28"/>
        </w:rPr>
        <w:t>ах</w:t>
      </w:r>
      <w:r w:rsidRPr="00D73CBA">
        <w:rPr>
          <w:rFonts w:ascii="Times New Roman" w:hAnsi="Times New Roman" w:cs="Times New Roman"/>
          <w:sz w:val="28"/>
          <w:szCs w:val="28"/>
        </w:rPr>
        <w:t xml:space="preserve"> і з</w:t>
      </w:r>
      <w:r>
        <w:rPr>
          <w:rFonts w:ascii="Times New Roman" w:hAnsi="Times New Roman" w:cs="Times New Roman"/>
          <w:sz w:val="28"/>
          <w:szCs w:val="28"/>
        </w:rPr>
        <w:t>маган</w:t>
      </w:r>
      <w:r w:rsidR="00DE175E">
        <w:rPr>
          <w:rFonts w:ascii="Times New Roman" w:hAnsi="Times New Roman" w:cs="Times New Roman"/>
          <w:sz w:val="28"/>
          <w:szCs w:val="28"/>
        </w:rPr>
        <w:t>нях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працівників. </w:t>
      </w:r>
    </w:p>
    <w:p w:rsidR="00256FBA" w:rsidRDefault="00256FBA" w:rsidP="005903A4">
      <w:pPr>
        <w:pStyle w:val="a4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71BD">
        <w:rPr>
          <w:rFonts w:ascii="Times New Roman" w:hAnsi="Times New Roman" w:cs="Times New Roman"/>
          <w:sz w:val="28"/>
          <w:szCs w:val="28"/>
        </w:rPr>
        <w:t>айонний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D">
        <w:rPr>
          <w:rFonts w:ascii="Times New Roman" w:hAnsi="Times New Roman" w:cs="Times New Roman"/>
          <w:sz w:val="28"/>
          <w:szCs w:val="28"/>
        </w:rPr>
        <w:t>конкурсу "Учитель року"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BD">
        <w:rPr>
          <w:rFonts w:ascii="Times New Roman" w:hAnsi="Times New Roman" w:cs="Times New Roman"/>
          <w:sz w:val="28"/>
          <w:szCs w:val="28"/>
        </w:rPr>
        <w:t>пр</w:t>
      </w:r>
      <w:r w:rsidR="00FB4388">
        <w:rPr>
          <w:rFonts w:ascii="Times New Roman" w:hAnsi="Times New Roman" w:cs="Times New Roman"/>
          <w:sz w:val="28"/>
          <w:szCs w:val="28"/>
        </w:rPr>
        <w:t>о</w:t>
      </w:r>
      <w:r w:rsidR="008148BD">
        <w:rPr>
          <w:rFonts w:ascii="Times New Roman" w:hAnsi="Times New Roman" w:cs="Times New Roman"/>
          <w:sz w:val="28"/>
          <w:szCs w:val="28"/>
        </w:rPr>
        <w:t>йшов</w:t>
      </w:r>
      <w:r w:rsidRPr="00B371BD">
        <w:rPr>
          <w:rFonts w:ascii="Times New Roman" w:hAnsi="Times New Roman" w:cs="Times New Roman"/>
          <w:sz w:val="28"/>
          <w:szCs w:val="28"/>
        </w:rPr>
        <w:t xml:space="preserve"> </w:t>
      </w:r>
      <w:r w:rsidRPr="003B5C1E">
        <w:rPr>
          <w:rFonts w:ascii="Times New Roman" w:hAnsi="Times New Roman" w:cs="Times New Roman"/>
          <w:sz w:val="28"/>
          <w:szCs w:val="28"/>
        </w:rPr>
        <w:t xml:space="preserve">у номінаціях: </w:t>
      </w:r>
      <w:r>
        <w:rPr>
          <w:rFonts w:ascii="Times New Roman" w:hAnsi="Times New Roman" w:cs="Times New Roman"/>
          <w:sz w:val="28"/>
          <w:szCs w:val="28"/>
        </w:rPr>
        <w:t>біологія</w:t>
      </w:r>
      <w:r w:rsidRPr="003B5C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інформатика, </w:t>
      </w:r>
      <w:r w:rsidRPr="003B5C1E">
        <w:rPr>
          <w:rFonts w:ascii="Times New Roman" w:hAnsi="Times New Roman" w:cs="Times New Roman"/>
          <w:sz w:val="28"/>
          <w:szCs w:val="28"/>
        </w:rPr>
        <w:t>початкові класи</w:t>
      </w:r>
      <w:r>
        <w:rPr>
          <w:rFonts w:ascii="Times New Roman" w:hAnsi="Times New Roman" w:cs="Times New Roman"/>
          <w:sz w:val="28"/>
          <w:szCs w:val="28"/>
        </w:rPr>
        <w:t>, музика</w:t>
      </w:r>
      <w:r w:rsidRPr="003B5C1E">
        <w:rPr>
          <w:rFonts w:ascii="Times New Roman" w:hAnsi="Times New Roman" w:cs="Times New Roman"/>
          <w:sz w:val="28"/>
          <w:szCs w:val="28"/>
        </w:rPr>
        <w:t xml:space="preserve">. </w:t>
      </w:r>
      <w:r w:rsidRPr="002B1324">
        <w:rPr>
          <w:rFonts w:ascii="Times New Roman" w:hAnsi="Times New Roman" w:cs="Times New Roman"/>
          <w:spacing w:val="6"/>
          <w:sz w:val="28"/>
          <w:szCs w:val="28"/>
        </w:rPr>
        <w:t xml:space="preserve">Загальна кількість педагогічних працівників, що взяли участь у районному турі </w:t>
      </w:r>
      <w:r>
        <w:rPr>
          <w:rFonts w:ascii="Times New Roman" w:hAnsi="Times New Roman" w:cs="Times New Roman"/>
          <w:spacing w:val="6"/>
          <w:sz w:val="28"/>
          <w:szCs w:val="28"/>
        </w:rPr>
        <w:t>склала 62</w:t>
      </w:r>
      <w:r w:rsidRPr="002B1324">
        <w:rPr>
          <w:rFonts w:ascii="Times New Roman" w:hAnsi="Times New Roman" w:cs="Times New Roman"/>
          <w:spacing w:val="6"/>
          <w:sz w:val="28"/>
          <w:szCs w:val="28"/>
        </w:rPr>
        <w:t xml:space="preserve"> чоловік</w:t>
      </w:r>
      <w:r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B12B0B">
        <w:rPr>
          <w:rFonts w:ascii="Times New Roman" w:hAnsi="Times New Roman" w:cs="Times New Roman"/>
          <w:spacing w:val="6"/>
          <w:sz w:val="28"/>
          <w:szCs w:val="28"/>
        </w:rPr>
        <w:t>, з них 41 учасник це учителі початкових класів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B12B0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B12B0B" w:rsidRDefault="00B12B0B" w:rsidP="00B12B0B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Найактивнішими були школи: </w:t>
      </w:r>
      <w:proofErr w:type="spellStart"/>
      <w:r w:rsidRPr="008148BD">
        <w:rPr>
          <w:rFonts w:ascii="Times New Roman" w:hAnsi="Times New Roman" w:cs="Times New Roman"/>
          <w:spacing w:val="6"/>
          <w:sz w:val="28"/>
          <w:szCs w:val="28"/>
        </w:rPr>
        <w:t>Лозуватська</w:t>
      </w:r>
      <w:proofErr w:type="spellEnd"/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 ЗОШ №1 – 7 учасників, </w:t>
      </w:r>
      <w:proofErr w:type="spellStart"/>
      <w:r w:rsidRPr="008148BD">
        <w:rPr>
          <w:rFonts w:ascii="Times New Roman" w:hAnsi="Times New Roman" w:cs="Times New Roman"/>
          <w:spacing w:val="6"/>
          <w:sz w:val="28"/>
          <w:szCs w:val="28"/>
        </w:rPr>
        <w:t>Червоношахтарська</w:t>
      </w:r>
      <w:proofErr w:type="spellEnd"/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148BD">
        <w:rPr>
          <w:rFonts w:ascii="Times New Roman" w:hAnsi="Times New Roman" w:cs="Times New Roman"/>
          <w:sz w:val="28"/>
          <w:szCs w:val="28"/>
        </w:rPr>
        <w:t>ЗОШ</w:t>
      </w:r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 – 6 учасників, </w:t>
      </w:r>
      <w:proofErr w:type="spellStart"/>
      <w:r w:rsidRPr="008148BD">
        <w:rPr>
          <w:rFonts w:ascii="Times New Roman" w:hAnsi="Times New Roman" w:cs="Times New Roman"/>
          <w:spacing w:val="6"/>
          <w:sz w:val="28"/>
          <w:szCs w:val="28"/>
        </w:rPr>
        <w:t>Златоустівська</w:t>
      </w:r>
      <w:proofErr w:type="spellEnd"/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 ЗОШ, </w:t>
      </w:r>
      <w:proofErr w:type="spellStart"/>
      <w:r w:rsidRPr="008148BD">
        <w:rPr>
          <w:rFonts w:ascii="Times New Roman" w:hAnsi="Times New Roman" w:cs="Times New Roman"/>
          <w:spacing w:val="6"/>
          <w:sz w:val="28"/>
          <w:szCs w:val="28"/>
        </w:rPr>
        <w:t>Недайводський</w:t>
      </w:r>
      <w:proofErr w:type="spellEnd"/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 НВК – по 5 учасників. Найрезультативнішими стали учасники </w:t>
      </w:r>
      <w:proofErr w:type="spellStart"/>
      <w:r w:rsidRPr="008148BD">
        <w:rPr>
          <w:rFonts w:ascii="Times New Roman" w:hAnsi="Times New Roman" w:cs="Times New Roman"/>
          <w:spacing w:val="6"/>
          <w:sz w:val="28"/>
          <w:szCs w:val="28"/>
        </w:rPr>
        <w:t>Лозуватська</w:t>
      </w:r>
      <w:proofErr w:type="spellEnd"/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 ЗОШ №1 – 3 переможця</w:t>
      </w:r>
      <w:r w:rsidR="008148BD">
        <w:rPr>
          <w:rFonts w:ascii="Times New Roman" w:hAnsi="Times New Roman" w:cs="Times New Roman"/>
          <w:spacing w:val="6"/>
          <w:sz w:val="28"/>
          <w:szCs w:val="28"/>
        </w:rPr>
        <w:t xml:space="preserve"> це </w:t>
      </w:r>
      <w:proofErr w:type="spellStart"/>
      <w:r w:rsidR="008148BD">
        <w:rPr>
          <w:rFonts w:ascii="Times New Roman" w:hAnsi="Times New Roman" w:cs="Times New Roman"/>
          <w:spacing w:val="6"/>
          <w:sz w:val="28"/>
          <w:szCs w:val="28"/>
        </w:rPr>
        <w:t>Соколовська</w:t>
      </w:r>
      <w:proofErr w:type="spellEnd"/>
      <w:r w:rsidR="008148BD">
        <w:rPr>
          <w:rFonts w:ascii="Times New Roman" w:hAnsi="Times New Roman" w:cs="Times New Roman"/>
          <w:spacing w:val="6"/>
          <w:sz w:val="28"/>
          <w:szCs w:val="28"/>
        </w:rPr>
        <w:t xml:space="preserve"> М.І., </w:t>
      </w:r>
      <w:proofErr w:type="spellStart"/>
      <w:r w:rsidR="008148BD">
        <w:rPr>
          <w:rFonts w:ascii="Times New Roman" w:hAnsi="Times New Roman" w:cs="Times New Roman"/>
          <w:spacing w:val="6"/>
          <w:sz w:val="28"/>
          <w:szCs w:val="28"/>
        </w:rPr>
        <w:t>Стеблянко</w:t>
      </w:r>
      <w:proofErr w:type="spellEnd"/>
      <w:r w:rsidR="008148BD">
        <w:rPr>
          <w:rFonts w:ascii="Times New Roman" w:hAnsi="Times New Roman" w:cs="Times New Roman"/>
          <w:spacing w:val="6"/>
          <w:sz w:val="28"/>
          <w:szCs w:val="28"/>
        </w:rPr>
        <w:t xml:space="preserve"> С.О., Мартинюк А.Ю.</w:t>
      </w:r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148BD">
        <w:rPr>
          <w:rFonts w:ascii="Times New Roman" w:hAnsi="Times New Roman" w:cs="Times New Roman"/>
          <w:spacing w:val="6"/>
          <w:sz w:val="28"/>
          <w:szCs w:val="28"/>
        </w:rPr>
        <w:t>Радушненська</w:t>
      </w:r>
      <w:proofErr w:type="spellEnd"/>
      <w:r w:rsidRPr="008148BD">
        <w:rPr>
          <w:rFonts w:ascii="Times New Roman" w:hAnsi="Times New Roman" w:cs="Times New Roman"/>
          <w:spacing w:val="6"/>
          <w:sz w:val="28"/>
          <w:szCs w:val="28"/>
        </w:rPr>
        <w:t xml:space="preserve"> ЗОШ – 1</w:t>
      </w:r>
      <w:r w:rsidRPr="00705752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8148BD">
        <w:rPr>
          <w:rFonts w:ascii="Times New Roman" w:hAnsi="Times New Roman" w:cs="Times New Roman"/>
          <w:spacing w:val="6"/>
          <w:sz w:val="28"/>
          <w:szCs w:val="28"/>
        </w:rPr>
        <w:t>переможець.</w:t>
      </w:r>
      <w:r w:rsidRPr="00B12B0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8148BD">
        <w:rPr>
          <w:rFonts w:ascii="Times New Roman" w:hAnsi="Times New Roman" w:cs="Times New Roman"/>
          <w:spacing w:val="6"/>
          <w:sz w:val="28"/>
          <w:szCs w:val="28"/>
        </w:rPr>
        <w:t>Дідур</w:t>
      </w:r>
      <w:proofErr w:type="spellEnd"/>
      <w:r w:rsidR="008148BD">
        <w:rPr>
          <w:rFonts w:ascii="Times New Roman" w:hAnsi="Times New Roman" w:cs="Times New Roman"/>
          <w:spacing w:val="6"/>
          <w:sz w:val="28"/>
          <w:szCs w:val="28"/>
        </w:rPr>
        <w:t xml:space="preserve"> Р.С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8148BD">
        <w:rPr>
          <w:rFonts w:ascii="Times New Roman" w:hAnsi="Times New Roman" w:cs="Times New Roman"/>
          <w:spacing w:val="6"/>
          <w:sz w:val="28"/>
          <w:szCs w:val="28"/>
        </w:rPr>
        <w:t>саме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ці педагоги представляли район на обласному рівні, а перемогу здобула </w:t>
      </w:r>
      <w:r w:rsidR="008148BD">
        <w:rPr>
          <w:rFonts w:ascii="Times New Roman" w:hAnsi="Times New Roman" w:cs="Times New Roman"/>
          <w:spacing w:val="6"/>
          <w:sz w:val="28"/>
          <w:szCs w:val="28"/>
        </w:rPr>
        <w:t xml:space="preserve">тільки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Мартинюк Анна Юріївна, яка у номінації </w:t>
      </w:r>
      <w:r w:rsidR="008148BD">
        <w:rPr>
          <w:rFonts w:ascii="Times New Roman" w:hAnsi="Times New Roman" w:cs="Times New Roman"/>
          <w:spacing w:val="6"/>
          <w:sz w:val="28"/>
          <w:szCs w:val="28"/>
        </w:rPr>
        <w:t>«</w:t>
      </w:r>
      <w:r>
        <w:rPr>
          <w:rFonts w:ascii="Times New Roman" w:hAnsi="Times New Roman" w:cs="Times New Roman"/>
          <w:spacing w:val="6"/>
          <w:sz w:val="28"/>
          <w:szCs w:val="28"/>
        </w:rPr>
        <w:t>музичне мистецтво</w:t>
      </w:r>
      <w:r w:rsidR="008148BD">
        <w:rPr>
          <w:rFonts w:ascii="Times New Roman" w:hAnsi="Times New Roman" w:cs="Times New Roman"/>
          <w:spacing w:val="6"/>
          <w:sz w:val="28"/>
          <w:szCs w:val="28"/>
        </w:rPr>
        <w:t>»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посіла ІІІ місце.</w:t>
      </w:r>
    </w:p>
    <w:p w:rsidR="00B12B0B" w:rsidRPr="00B12B0B" w:rsidRDefault="006562E9" w:rsidP="00B12B0B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У цьогорічному всеукраїнському фестивалі – конкурсі «Учитель року з предметів духовно-морального спрямування» участь брала учитель етики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Червоношахтарської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ЗОШ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Рихель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Т.О., та була відмічена грамотою лауреата.</w:t>
      </w:r>
    </w:p>
    <w:p w:rsidR="00B12B0B" w:rsidRPr="008148BD" w:rsidRDefault="006562E9" w:rsidP="00B12B0B">
      <w:pPr>
        <w:pStyle w:val="a4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Назву </w:t>
      </w:r>
      <w:r w:rsidR="00A911B4">
        <w:rPr>
          <w:rFonts w:ascii="Times New Roman" w:hAnsi="Times New Roman" w:cs="Times New Roman"/>
          <w:sz w:val="28"/>
          <w:szCs w:val="28"/>
          <w:lang w:eastAsia="ru-RU"/>
        </w:rPr>
        <w:t>заклади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педагоги яких за власною ініціативою </w:t>
      </w:r>
      <w:r w:rsidRPr="008148BD">
        <w:rPr>
          <w:rFonts w:ascii="Times New Roman" w:hAnsi="Times New Roman" w:cs="Times New Roman"/>
          <w:sz w:val="28"/>
          <w:szCs w:val="28"/>
          <w:lang w:eastAsia="ru-RU"/>
        </w:rPr>
        <w:t>брали участь у конкурсах</w:t>
      </w:r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 та проектах</w:t>
      </w:r>
      <w:r w:rsidRPr="008148BD">
        <w:rPr>
          <w:rFonts w:ascii="Times New Roman" w:hAnsi="Times New Roman" w:cs="Times New Roman"/>
          <w:sz w:val="28"/>
          <w:szCs w:val="28"/>
          <w:lang w:eastAsia="ru-RU"/>
        </w:rPr>
        <w:t>, що провод</w:t>
      </w:r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ДОІППО, </w:t>
      </w:r>
      <w:r w:rsidRPr="008148BD">
        <w:rPr>
          <w:rFonts w:ascii="Times New Roman" w:hAnsi="Times New Roman" w:cs="Times New Roman"/>
          <w:sz w:val="28"/>
          <w:szCs w:val="28"/>
          <w:lang w:eastAsia="ru-RU"/>
        </w:rPr>
        <w:t>громадськими організаціями, видавництвами</w:t>
      </w:r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, тощо: </w:t>
      </w:r>
      <w:proofErr w:type="spellStart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>Веселівська</w:t>
      </w:r>
      <w:proofErr w:type="spellEnd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>Червоношахтарська</w:t>
      </w:r>
      <w:proofErr w:type="spellEnd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>Широківська</w:t>
      </w:r>
      <w:proofErr w:type="spellEnd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 школи, Грузький, </w:t>
      </w:r>
      <w:proofErr w:type="spellStart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>Новопільський</w:t>
      </w:r>
      <w:proofErr w:type="spellEnd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 НВК, </w:t>
      </w:r>
      <w:proofErr w:type="spellStart"/>
      <w:r w:rsidR="00A911B4" w:rsidRPr="008148BD">
        <w:rPr>
          <w:rFonts w:ascii="Times New Roman" w:hAnsi="Times New Roman" w:cs="Times New Roman"/>
          <w:sz w:val="28"/>
          <w:szCs w:val="28"/>
        </w:rPr>
        <w:t>Глеюватський</w:t>
      </w:r>
      <w:proofErr w:type="spellEnd"/>
      <w:r w:rsidR="008148BD">
        <w:rPr>
          <w:rFonts w:ascii="Times New Roman" w:hAnsi="Times New Roman" w:cs="Times New Roman"/>
          <w:sz w:val="28"/>
          <w:szCs w:val="28"/>
        </w:rPr>
        <w:t>,</w:t>
      </w:r>
      <w:r w:rsidR="00A911B4" w:rsidRPr="0081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1B4" w:rsidRPr="008148BD">
        <w:rPr>
          <w:rFonts w:ascii="Times New Roman" w:hAnsi="Times New Roman" w:cs="Times New Roman"/>
          <w:sz w:val="28"/>
          <w:szCs w:val="28"/>
        </w:rPr>
        <w:t>Новопільський</w:t>
      </w:r>
      <w:proofErr w:type="spellEnd"/>
      <w:r w:rsidR="008148BD">
        <w:rPr>
          <w:rFonts w:ascii="Times New Roman" w:hAnsi="Times New Roman" w:cs="Times New Roman"/>
          <w:sz w:val="28"/>
          <w:szCs w:val="28"/>
        </w:rPr>
        <w:t>,</w:t>
      </w:r>
      <w:r w:rsidR="00A911B4" w:rsidRPr="0081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>Радушненський</w:t>
      </w:r>
      <w:proofErr w:type="spellEnd"/>
      <w:r w:rsidR="00A911B4" w:rsidRPr="008148BD">
        <w:rPr>
          <w:rFonts w:ascii="Times New Roman" w:hAnsi="Times New Roman" w:cs="Times New Roman"/>
          <w:sz w:val="28"/>
          <w:szCs w:val="28"/>
          <w:lang w:eastAsia="ru-RU"/>
        </w:rPr>
        <w:t xml:space="preserve"> ДНЗ.</w:t>
      </w:r>
    </w:p>
    <w:p w:rsidR="005D2148" w:rsidRDefault="00A911B4" w:rsidP="00BF1DEE">
      <w:pPr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DEE">
        <w:rPr>
          <w:rFonts w:ascii="Times New Roman" w:hAnsi="Times New Roman" w:cs="Times New Roman"/>
          <w:sz w:val="28"/>
          <w:szCs w:val="28"/>
        </w:rPr>
        <w:t xml:space="preserve">В </w:t>
      </w:r>
      <w:r w:rsidR="00BF1DEE" w:rsidRPr="00BF1DEE">
        <w:rPr>
          <w:rFonts w:ascii="Times New Roman" w:hAnsi="Times New Roman" w:cs="Times New Roman"/>
          <w:sz w:val="28"/>
          <w:szCs w:val="28"/>
        </w:rPr>
        <w:t xml:space="preserve">цікавому </w:t>
      </w:r>
      <w:r w:rsidRPr="00BF1DEE">
        <w:rPr>
          <w:rFonts w:ascii="Times New Roman" w:hAnsi="Times New Roman" w:cs="Times New Roman"/>
          <w:sz w:val="28"/>
          <w:szCs w:val="28"/>
        </w:rPr>
        <w:t xml:space="preserve">проекті «Великий світ маленької дитини», </w:t>
      </w:r>
      <w:r w:rsidR="00BF1DEE" w:rsidRPr="00BF1DEE">
        <w:rPr>
          <w:rFonts w:ascii="Times New Roman" w:hAnsi="Times New Roman" w:cs="Times New Roman"/>
          <w:sz w:val="28"/>
          <w:szCs w:val="28"/>
        </w:rPr>
        <w:t>з цього року розпочали роботу колективи</w:t>
      </w:r>
      <w:r w:rsidRPr="00BF1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EE">
        <w:rPr>
          <w:rFonts w:ascii="Times New Roman" w:hAnsi="Times New Roman" w:cs="Times New Roman"/>
          <w:sz w:val="28"/>
          <w:szCs w:val="28"/>
        </w:rPr>
        <w:t>Глеюватськ</w:t>
      </w:r>
      <w:r w:rsidR="00BF1DEE" w:rsidRPr="00BF1D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F1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DEE">
        <w:rPr>
          <w:rFonts w:ascii="Times New Roman" w:hAnsi="Times New Roman" w:cs="Times New Roman"/>
          <w:sz w:val="28"/>
          <w:szCs w:val="28"/>
        </w:rPr>
        <w:t>Лозуватськ</w:t>
      </w:r>
      <w:r w:rsidR="00BF1DEE" w:rsidRPr="00BF1D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F1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DEE">
        <w:rPr>
          <w:rFonts w:ascii="Times New Roman" w:hAnsi="Times New Roman" w:cs="Times New Roman"/>
          <w:sz w:val="28"/>
          <w:szCs w:val="28"/>
        </w:rPr>
        <w:t>Надеждівськ</w:t>
      </w:r>
      <w:r w:rsidR="00BF1DEE" w:rsidRPr="00BF1D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F1DEE" w:rsidRPr="00BF1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DEE" w:rsidRPr="00BF1DEE">
        <w:rPr>
          <w:rFonts w:ascii="Times New Roman" w:hAnsi="Times New Roman" w:cs="Times New Roman"/>
          <w:sz w:val="28"/>
          <w:szCs w:val="28"/>
        </w:rPr>
        <w:t>Радушненського</w:t>
      </w:r>
      <w:proofErr w:type="spellEnd"/>
      <w:r w:rsidR="00BF1DEE" w:rsidRPr="00BF1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DEE">
        <w:rPr>
          <w:rFonts w:ascii="Times New Roman" w:hAnsi="Times New Roman" w:cs="Times New Roman"/>
          <w:sz w:val="28"/>
          <w:szCs w:val="28"/>
        </w:rPr>
        <w:t>Червонівськ</w:t>
      </w:r>
      <w:r w:rsidR="00BF1DEE" w:rsidRPr="00BF1D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F1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DEE">
        <w:rPr>
          <w:rFonts w:ascii="Times New Roman" w:hAnsi="Times New Roman" w:cs="Times New Roman"/>
          <w:sz w:val="28"/>
          <w:szCs w:val="28"/>
        </w:rPr>
        <w:t>Широківськ</w:t>
      </w:r>
      <w:r w:rsidR="00BF1DEE" w:rsidRPr="00BF1D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F1DEE" w:rsidRPr="00BF1DEE">
        <w:rPr>
          <w:rFonts w:ascii="Times New Roman" w:hAnsi="Times New Roman" w:cs="Times New Roman"/>
          <w:sz w:val="28"/>
          <w:szCs w:val="28"/>
        </w:rPr>
        <w:t xml:space="preserve"> ДНЗ</w:t>
      </w:r>
      <w:r w:rsidRPr="00BF1DEE">
        <w:rPr>
          <w:rFonts w:ascii="Times New Roman" w:hAnsi="Times New Roman" w:cs="Times New Roman"/>
          <w:sz w:val="28"/>
          <w:szCs w:val="28"/>
        </w:rPr>
        <w:t>.</w:t>
      </w:r>
      <w:r w:rsidRPr="00BF1DEE">
        <w:rPr>
          <w:rFonts w:ascii="Times New Roman" w:hAnsi="Times New Roman" w:cs="Times New Roman"/>
          <w:color w:val="37731C"/>
          <w:sz w:val="28"/>
          <w:szCs w:val="28"/>
        </w:rPr>
        <w:t xml:space="preserve"> </w:t>
      </w:r>
      <w:r w:rsidRPr="00BF1DE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рамках даного проекту </w:t>
      </w:r>
      <w:r w:rsidRPr="00BF1DEE">
        <w:rPr>
          <w:rFonts w:ascii="Times New Roman" w:hAnsi="Times New Roman" w:cs="Times New Roman"/>
          <w:sz w:val="28"/>
          <w:szCs w:val="28"/>
        </w:rPr>
        <w:t>Президентом Асоціації «Спадщина України» Квасницею І.Ю.</w:t>
      </w:r>
      <w:r w:rsidR="00BF1DEE" w:rsidRPr="00BF1DE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було проведено</w:t>
      </w:r>
      <w:r w:rsidR="00BF1DEE" w:rsidRPr="00BF1DEE">
        <w:rPr>
          <w:rFonts w:ascii="Times New Roman" w:hAnsi="Times New Roman" w:cs="Times New Roman"/>
          <w:sz w:val="28"/>
          <w:szCs w:val="28"/>
        </w:rPr>
        <w:t xml:space="preserve"> авторський семінар</w:t>
      </w:r>
      <w:r w:rsidR="00BF1DEE">
        <w:rPr>
          <w:rFonts w:ascii="Times New Roman" w:hAnsi="Times New Roman" w:cs="Times New Roman"/>
          <w:sz w:val="28"/>
          <w:szCs w:val="28"/>
        </w:rPr>
        <w:t>, що дав старт впровадження експериментальних програм проекту</w:t>
      </w:r>
      <w:r w:rsidRPr="00BF1DEE">
        <w:rPr>
          <w:rFonts w:ascii="Times New Roman" w:hAnsi="Times New Roman" w:cs="Times New Roman"/>
          <w:sz w:val="28"/>
          <w:szCs w:val="28"/>
        </w:rPr>
        <w:t>.</w:t>
      </w:r>
      <w:r w:rsidRPr="00BF1D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1502D" w:rsidRDefault="00677AB9" w:rsidP="00F93BE1">
      <w:pPr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Коротко про семінари керівників, яких було проведено </w:t>
      </w:r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>протягом року 11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 З вдячністю за якісну підготовку</w:t>
      </w:r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 проведення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назву </w:t>
      </w:r>
      <w:proofErr w:type="spellStart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>Новопільський</w:t>
      </w:r>
      <w:proofErr w:type="spellEnd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ДНЗ, </w:t>
      </w:r>
      <w:proofErr w:type="spellStart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>Червоношахтарську</w:t>
      </w:r>
      <w:proofErr w:type="spellEnd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>Лозуватську</w:t>
      </w:r>
      <w:proofErr w:type="spellEnd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>Христофорівську</w:t>
      </w:r>
      <w:proofErr w:type="spellEnd"/>
      <w:r w:rsidR="00F93B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школи.</w:t>
      </w:r>
    </w:p>
    <w:p w:rsidR="00F93BE1" w:rsidRDefault="00F93BE1" w:rsidP="00F93B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Цьогорічний форум молодих спеціалістів набув більш практичної форми, що сподобалося його учасникам. Вдячна педагогічним колективам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Веселівської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Радіонівської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Радушненської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шкіл та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Надеждівському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НВК за якісну підготовку</w:t>
      </w:r>
      <w:r w:rsidRPr="00F93BE1">
        <w:rPr>
          <w:sz w:val="28"/>
          <w:szCs w:val="28"/>
        </w:rPr>
        <w:t xml:space="preserve"> </w:t>
      </w:r>
      <w:r w:rsidRPr="00F93BE1">
        <w:rPr>
          <w:rFonts w:ascii="Times New Roman" w:hAnsi="Times New Roman" w:cs="Times New Roman"/>
          <w:sz w:val="28"/>
          <w:szCs w:val="28"/>
        </w:rPr>
        <w:t>відкрит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93BE1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F93BE1">
        <w:rPr>
          <w:rFonts w:ascii="Times New Roman" w:hAnsi="Times New Roman" w:cs="Times New Roman"/>
          <w:sz w:val="28"/>
          <w:szCs w:val="28"/>
        </w:rPr>
        <w:t>, майстер-клас</w:t>
      </w:r>
      <w:r>
        <w:rPr>
          <w:rFonts w:ascii="Times New Roman" w:hAnsi="Times New Roman" w:cs="Times New Roman"/>
          <w:sz w:val="28"/>
          <w:szCs w:val="28"/>
        </w:rPr>
        <w:t>ів, тренінгів від вчителів-наставників.</w:t>
      </w:r>
    </w:p>
    <w:p w:rsidR="0008002D" w:rsidRPr="008148BD" w:rsidRDefault="008C705B" w:rsidP="000800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робота з кожним педагогом лежить в основі в</w:t>
      </w:r>
      <w:r w:rsidR="00F13A13" w:rsidRPr="00373A43">
        <w:rPr>
          <w:rFonts w:ascii="Times New Roman" w:hAnsi="Times New Roman" w:cs="Times New Roman"/>
          <w:sz w:val="28"/>
          <w:szCs w:val="28"/>
        </w:rPr>
        <w:t xml:space="preserve">ивчення, узагальнення та впровадження в педагогічну практику досвіду </w:t>
      </w:r>
      <w:r>
        <w:rPr>
          <w:rFonts w:ascii="Times New Roman" w:hAnsi="Times New Roman" w:cs="Times New Roman"/>
          <w:sz w:val="28"/>
          <w:szCs w:val="28"/>
        </w:rPr>
        <w:t>в рамках їх ат</w:t>
      </w:r>
      <w:r w:rsidR="008148BD">
        <w:rPr>
          <w:rFonts w:ascii="Times New Roman" w:hAnsi="Times New Roman" w:cs="Times New Roman"/>
          <w:sz w:val="28"/>
          <w:szCs w:val="28"/>
        </w:rPr>
        <w:t xml:space="preserve">естації. Вже стало традиційним </w:t>
      </w:r>
      <w:r>
        <w:rPr>
          <w:rFonts w:ascii="Times New Roman" w:hAnsi="Times New Roman" w:cs="Times New Roman"/>
          <w:sz w:val="28"/>
          <w:szCs w:val="28"/>
        </w:rPr>
        <w:t xml:space="preserve">проведення атестаційних калейдоскопів, як майданчика для презентації кращого педагогічного досвіду, а також вивчення та ухвалення методичних розробок вчителів-методистів та інших педагогів. У </w:t>
      </w:r>
      <w:r w:rsidR="0008002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ьому році науково-методична рада ухвалила методичн</w:t>
      </w:r>
      <w:r w:rsidR="0008002D">
        <w:rPr>
          <w:rFonts w:ascii="Times New Roman" w:hAnsi="Times New Roman" w:cs="Times New Roman"/>
          <w:sz w:val="28"/>
          <w:szCs w:val="28"/>
        </w:rPr>
        <w:t xml:space="preserve">і </w:t>
      </w:r>
      <w:r w:rsidR="0008002D" w:rsidRPr="008148BD">
        <w:rPr>
          <w:rFonts w:ascii="Times New Roman" w:hAnsi="Times New Roman" w:cs="Times New Roman"/>
          <w:sz w:val="28"/>
          <w:szCs w:val="28"/>
        </w:rPr>
        <w:t>розроб</w:t>
      </w:r>
      <w:r w:rsidRPr="008148BD">
        <w:rPr>
          <w:rFonts w:ascii="Times New Roman" w:hAnsi="Times New Roman" w:cs="Times New Roman"/>
          <w:sz w:val="28"/>
          <w:szCs w:val="28"/>
        </w:rPr>
        <w:t>к</w:t>
      </w:r>
      <w:r w:rsidR="0008002D" w:rsidRPr="008148BD">
        <w:rPr>
          <w:rFonts w:ascii="Times New Roman" w:hAnsi="Times New Roman" w:cs="Times New Roman"/>
          <w:sz w:val="28"/>
          <w:szCs w:val="28"/>
        </w:rPr>
        <w:t xml:space="preserve">и 11 учителів та 3 вихователів ДНЗ. Особливо цікавими визнані роботи: </w:t>
      </w:r>
    </w:p>
    <w:p w:rsidR="0008002D" w:rsidRPr="0008002D" w:rsidRDefault="0008002D" w:rsidP="00080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2D">
        <w:rPr>
          <w:rFonts w:ascii="Times New Roman" w:hAnsi="Times New Roman" w:cs="Times New Roman"/>
          <w:sz w:val="28"/>
          <w:szCs w:val="28"/>
        </w:rPr>
        <w:t xml:space="preserve">Мультимедійний посібник </w:t>
      </w:r>
      <w:proofErr w:type="spellStart"/>
      <w:r w:rsidRPr="0008002D">
        <w:rPr>
          <w:rFonts w:ascii="Times New Roman" w:hAnsi="Times New Roman" w:cs="Times New Roman"/>
          <w:sz w:val="28"/>
          <w:szCs w:val="28"/>
        </w:rPr>
        <w:t>Рішко</w:t>
      </w:r>
      <w:proofErr w:type="spellEnd"/>
      <w:r w:rsidRPr="0008002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8002D" w:rsidRPr="0008002D" w:rsidRDefault="0008002D" w:rsidP="00080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2D">
        <w:rPr>
          <w:rFonts w:ascii="Times New Roman" w:hAnsi="Times New Roman" w:cs="Times New Roman"/>
          <w:sz w:val="28"/>
          <w:szCs w:val="28"/>
        </w:rPr>
        <w:t xml:space="preserve">Практико-орієнтовний посібник </w:t>
      </w:r>
      <w:proofErr w:type="spellStart"/>
      <w:r w:rsidRPr="0008002D">
        <w:rPr>
          <w:rFonts w:ascii="Times New Roman" w:hAnsi="Times New Roman" w:cs="Times New Roman"/>
          <w:sz w:val="28"/>
          <w:szCs w:val="28"/>
        </w:rPr>
        <w:t>Кононевич</w:t>
      </w:r>
      <w:proofErr w:type="spellEnd"/>
      <w:r w:rsidRPr="0008002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8002D" w:rsidRPr="0008002D" w:rsidRDefault="0008002D" w:rsidP="00080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2D">
        <w:rPr>
          <w:rFonts w:ascii="Times New Roman" w:hAnsi="Times New Roman" w:cs="Times New Roman"/>
          <w:sz w:val="28"/>
          <w:szCs w:val="28"/>
        </w:rPr>
        <w:t>Методичний посібник Іванової В.В.</w:t>
      </w:r>
    </w:p>
    <w:p w:rsidR="0008002D" w:rsidRPr="0008002D" w:rsidRDefault="0008002D" w:rsidP="00080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02D">
        <w:rPr>
          <w:rFonts w:ascii="Times New Roman" w:hAnsi="Times New Roman" w:cs="Times New Roman"/>
          <w:sz w:val="28"/>
          <w:szCs w:val="28"/>
        </w:rPr>
        <w:t>Навчально-методичний посібник Туз Л.М.</w:t>
      </w:r>
    </w:p>
    <w:p w:rsidR="008C705B" w:rsidRDefault="0008002D" w:rsidP="00D54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2D">
        <w:rPr>
          <w:rFonts w:ascii="Times New Roman" w:hAnsi="Times New Roman" w:cs="Times New Roman"/>
          <w:sz w:val="28"/>
          <w:szCs w:val="28"/>
        </w:rPr>
        <w:t xml:space="preserve">Слід зазначити, що всі розробки учителів-методистів розміщені на сайтах шкіл, на власних </w:t>
      </w:r>
      <w:proofErr w:type="spellStart"/>
      <w:r w:rsidRPr="0008002D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08002D">
        <w:rPr>
          <w:rFonts w:ascii="Times New Roman" w:hAnsi="Times New Roman" w:cs="Times New Roman"/>
          <w:sz w:val="28"/>
          <w:szCs w:val="28"/>
        </w:rPr>
        <w:t xml:space="preserve"> учителів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8002D">
        <w:rPr>
          <w:rFonts w:ascii="Times New Roman" w:hAnsi="Times New Roman" w:cs="Times New Roman"/>
          <w:sz w:val="28"/>
          <w:szCs w:val="28"/>
        </w:rPr>
        <w:t xml:space="preserve"> займуть достойне місце </w:t>
      </w:r>
      <w:r>
        <w:rPr>
          <w:rFonts w:ascii="Times New Roman" w:hAnsi="Times New Roman" w:cs="Times New Roman"/>
          <w:sz w:val="28"/>
          <w:szCs w:val="28"/>
        </w:rPr>
        <w:t>у каталозі передового педагогічного досвіду</w:t>
      </w:r>
      <w:r w:rsidRPr="0008002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148BD" w:rsidRDefault="00135DE7" w:rsidP="008148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Розповсюдження досвіду </w:t>
      </w:r>
      <w:r w:rsidR="006B7499">
        <w:rPr>
          <w:rFonts w:ascii="Times New Roman" w:hAnsi="Times New Roman" w:cs="Times New Roman"/>
          <w:sz w:val="28"/>
          <w:szCs w:val="28"/>
        </w:rPr>
        <w:t xml:space="preserve">проводиться і через </w:t>
      </w:r>
      <w:r w:rsidR="00906655">
        <w:rPr>
          <w:rFonts w:ascii="Times New Roman" w:hAnsi="Times New Roman" w:cs="Times New Roman"/>
          <w:sz w:val="28"/>
          <w:szCs w:val="28"/>
        </w:rPr>
        <w:t>друк</w:t>
      </w:r>
      <w:r w:rsidR="006B7499">
        <w:rPr>
          <w:rFonts w:ascii="Times New Roman" w:hAnsi="Times New Roman" w:cs="Times New Roman"/>
          <w:sz w:val="28"/>
          <w:szCs w:val="28"/>
        </w:rPr>
        <w:t xml:space="preserve">ування у періодичних виданнях та окремих збірках. </w:t>
      </w:r>
      <w:r w:rsidR="008148BD">
        <w:rPr>
          <w:rFonts w:ascii="Times New Roman" w:hAnsi="Times New Roman" w:cs="Times New Roman"/>
          <w:sz w:val="28"/>
          <w:szCs w:val="28"/>
        </w:rPr>
        <w:t xml:space="preserve">Загальна кількість друкованих матеріалів – 50, з них у окремих збірках – 32 статті, у періодичних фахових виданнях – 6, в Інтернет – ресурсах – 12. Найбільш активними дописувачами є педагоги </w:t>
      </w:r>
      <w:proofErr w:type="spellStart"/>
      <w:r w:rsidR="008148BD">
        <w:rPr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 w:rsidR="008148BD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 w:rsidR="008148BD">
        <w:rPr>
          <w:rFonts w:ascii="Times New Roman" w:hAnsi="Times New Roman" w:cs="Times New Roman"/>
          <w:sz w:val="28"/>
          <w:szCs w:val="28"/>
        </w:rPr>
        <w:t>Радіонівської</w:t>
      </w:r>
      <w:proofErr w:type="spellEnd"/>
      <w:r w:rsidR="0081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8BD">
        <w:rPr>
          <w:rFonts w:ascii="Times New Roman" w:hAnsi="Times New Roman" w:cs="Times New Roman"/>
          <w:sz w:val="28"/>
          <w:szCs w:val="28"/>
        </w:rPr>
        <w:t>Червонозабійницької</w:t>
      </w:r>
      <w:proofErr w:type="spellEnd"/>
      <w:r w:rsidR="008148BD">
        <w:rPr>
          <w:rFonts w:ascii="Times New Roman" w:hAnsi="Times New Roman" w:cs="Times New Roman"/>
          <w:sz w:val="28"/>
          <w:szCs w:val="28"/>
        </w:rPr>
        <w:t xml:space="preserve"> та Грузької шкіл</w:t>
      </w:r>
      <w:r w:rsidR="008148BD" w:rsidRPr="005D2BA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542C7" w:rsidRDefault="008148BD" w:rsidP="00F150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 детально про </w:t>
      </w:r>
      <w:r w:rsidR="008D179A">
        <w:rPr>
          <w:rFonts w:ascii="Times New Roman" w:hAnsi="Times New Roman" w:cs="Times New Roman"/>
          <w:sz w:val="28"/>
          <w:szCs w:val="28"/>
        </w:rPr>
        <w:t>збірк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179A">
        <w:rPr>
          <w:rFonts w:ascii="Times New Roman" w:hAnsi="Times New Roman" w:cs="Times New Roman"/>
          <w:sz w:val="28"/>
          <w:szCs w:val="28"/>
        </w:rPr>
        <w:t xml:space="preserve"> за підсумками січневої конференції, яка проходила на базі </w:t>
      </w:r>
      <w:proofErr w:type="spellStart"/>
      <w:r w:rsidR="008D179A">
        <w:rPr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 w:rsidR="008D179A">
        <w:rPr>
          <w:rFonts w:ascii="Times New Roman" w:hAnsi="Times New Roman" w:cs="Times New Roman"/>
          <w:sz w:val="28"/>
          <w:szCs w:val="28"/>
        </w:rPr>
        <w:t xml:space="preserve"> ЗОШ №1 та була присвячена пошуку шляхів підвищення якості освіти.</w:t>
      </w:r>
      <w:r w:rsidR="00F1509E">
        <w:rPr>
          <w:rFonts w:ascii="Times New Roman" w:hAnsi="Times New Roman" w:cs="Times New Roman"/>
          <w:sz w:val="28"/>
          <w:szCs w:val="28"/>
        </w:rPr>
        <w:t xml:space="preserve"> </w:t>
      </w:r>
      <w:r w:rsidR="00F1509E" w:rsidRPr="005D2BA8">
        <w:rPr>
          <w:rFonts w:ascii="Times New Roman" w:hAnsi="Times New Roman" w:cs="Times New Roman"/>
          <w:sz w:val="28"/>
          <w:szCs w:val="28"/>
        </w:rPr>
        <w:t xml:space="preserve">Тож зазначена збірка містить 19 статей педагогів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Златоустівської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, Кіровської,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Радіонівської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Червоношахтарської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Христофорівської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 шкіл, Грузького,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Новопільського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 НВК,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Лозуватського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 «Берізка», </w:t>
      </w:r>
      <w:proofErr w:type="spellStart"/>
      <w:r w:rsidR="00F1509E" w:rsidRPr="005D2BA8">
        <w:rPr>
          <w:rFonts w:ascii="Times New Roman" w:hAnsi="Times New Roman" w:cs="Times New Roman"/>
          <w:sz w:val="28"/>
          <w:szCs w:val="28"/>
        </w:rPr>
        <w:t>Глеюватського</w:t>
      </w:r>
      <w:proofErr w:type="spellEnd"/>
      <w:r w:rsidR="00F1509E" w:rsidRPr="005D2BA8">
        <w:rPr>
          <w:rFonts w:ascii="Times New Roman" w:hAnsi="Times New Roman" w:cs="Times New Roman"/>
          <w:sz w:val="28"/>
          <w:szCs w:val="28"/>
        </w:rPr>
        <w:t xml:space="preserve"> ДНЗ.</w:t>
      </w:r>
    </w:p>
    <w:p w:rsidR="005D2BA8" w:rsidRDefault="005D2BA8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5EE" w:rsidRDefault="00FB25EE" w:rsidP="000532A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5EE">
        <w:rPr>
          <w:rFonts w:ascii="Times New Roman" w:hAnsi="Times New Roman" w:cs="Times New Roman"/>
          <w:bCs/>
          <w:sz w:val="28"/>
          <w:szCs w:val="28"/>
        </w:rPr>
        <w:t>Поряд з цим,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124">
        <w:rPr>
          <w:rFonts w:ascii="Times New Roman" w:hAnsi="Times New Roman" w:cs="Times New Roman"/>
          <w:bCs/>
          <w:sz w:val="28"/>
          <w:szCs w:val="28"/>
        </w:rPr>
        <w:t>всім нам шановні колеги є над чим працювати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72DEF" w:rsidRPr="00072DEF" w:rsidRDefault="00072DEF" w:rsidP="000532A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підхід» - основний лозунг роботи на наступний рік</w:t>
      </w:r>
    </w:p>
    <w:p w:rsidR="00FB25EE" w:rsidRPr="00FB25EE" w:rsidRDefault="001D67E4" w:rsidP="000532A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 увагу на </w:t>
      </w:r>
      <w:r w:rsidR="00FB25EE" w:rsidRPr="00FB25EE">
        <w:rPr>
          <w:rFonts w:ascii="Times New Roman" w:hAnsi="Times New Roman" w:cs="Times New Roman"/>
          <w:sz w:val="28"/>
          <w:szCs w:val="28"/>
        </w:rPr>
        <w:t>формування</w:t>
      </w:r>
      <w:r w:rsidR="00072DEF">
        <w:rPr>
          <w:rFonts w:ascii="Times New Roman" w:hAnsi="Times New Roman" w:cs="Times New Roman"/>
          <w:sz w:val="28"/>
          <w:szCs w:val="28"/>
        </w:rPr>
        <w:t xml:space="preserve"> і використання</w:t>
      </w:r>
      <w:r w:rsidR="00FB25EE" w:rsidRPr="00FB25EE">
        <w:rPr>
          <w:rFonts w:ascii="Times New Roman" w:hAnsi="Times New Roman" w:cs="Times New Roman"/>
          <w:sz w:val="28"/>
          <w:szCs w:val="28"/>
        </w:rPr>
        <w:t xml:space="preserve"> електронної бази перспективного</w:t>
      </w:r>
      <w:r w:rsid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 w:rsidRPr="00FB25EE">
        <w:rPr>
          <w:rFonts w:ascii="Times New Roman" w:hAnsi="Times New Roman" w:cs="Times New Roman"/>
          <w:sz w:val="28"/>
          <w:szCs w:val="28"/>
        </w:rPr>
        <w:t>педагогічного досвіду та інноваційної</w:t>
      </w:r>
      <w:r w:rsidR="00FB25EE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FB25EE" w:rsidRPr="00FB25EE">
        <w:rPr>
          <w:rFonts w:ascii="Times New Roman" w:hAnsi="Times New Roman" w:cs="Times New Roman"/>
          <w:sz w:val="28"/>
          <w:szCs w:val="28"/>
        </w:rPr>
        <w:t>педагогічних</w:t>
      </w:r>
      <w:r w:rsid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 w:rsidRPr="00FB25EE">
        <w:rPr>
          <w:rFonts w:ascii="Times New Roman" w:hAnsi="Times New Roman" w:cs="Times New Roman"/>
          <w:sz w:val="28"/>
          <w:szCs w:val="28"/>
        </w:rPr>
        <w:t>колективів і окремих працівників</w:t>
      </w:r>
      <w:r w:rsidR="00273124">
        <w:rPr>
          <w:rFonts w:ascii="Times New Roman" w:hAnsi="Times New Roman" w:cs="Times New Roman"/>
          <w:sz w:val="28"/>
          <w:szCs w:val="28"/>
        </w:rPr>
        <w:t>.</w:t>
      </w:r>
    </w:p>
    <w:p w:rsidR="00FB25EE" w:rsidRPr="00FB25EE" w:rsidRDefault="001D67E4" w:rsidP="000532A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B25EE">
        <w:rPr>
          <w:rFonts w:ascii="Times New Roman" w:hAnsi="Times New Roman" w:cs="Times New Roman"/>
          <w:bCs/>
          <w:sz w:val="28"/>
          <w:szCs w:val="28"/>
        </w:rPr>
        <w:t>ктивіз</w:t>
      </w:r>
      <w:r>
        <w:rPr>
          <w:rFonts w:ascii="Times New Roman" w:hAnsi="Times New Roman" w:cs="Times New Roman"/>
          <w:bCs/>
          <w:sz w:val="28"/>
          <w:szCs w:val="28"/>
        </w:rPr>
        <w:t>увати</w:t>
      </w:r>
      <w:r w:rsidR="00FB25EE">
        <w:rPr>
          <w:rFonts w:ascii="Times New Roman" w:hAnsi="Times New Roman" w:cs="Times New Roman"/>
          <w:bCs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B25EE">
        <w:rPr>
          <w:rFonts w:ascii="Times New Roman" w:hAnsi="Times New Roman" w:cs="Times New Roman"/>
          <w:bCs/>
          <w:sz w:val="28"/>
          <w:szCs w:val="28"/>
        </w:rPr>
        <w:t xml:space="preserve"> сайтів районних методичних </w:t>
      </w:r>
      <w:r w:rsidR="00145236">
        <w:rPr>
          <w:rFonts w:ascii="Times New Roman" w:hAnsi="Times New Roman" w:cs="Times New Roman"/>
          <w:bCs/>
          <w:sz w:val="28"/>
          <w:szCs w:val="28"/>
        </w:rPr>
        <w:t>об’єднань</w:t>
      </w:r>
      <w:r w:rsidR="00FB25EE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="00FB25EE" w:rsidRPr="00FB25EE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та наповнення їх</w:t>
      </w:r>
      <w:r w:rsidR="00FB25EE" w:rsidRPr="00FB25EE">
        <w:rPr>
          <w:rFonts w:ascii="Times New Roman" w:hAnsi="Times New Roman" w:cs="Times New Roman"/>
          <w:sz w:val="28"/>
          <w:szCs w:val="28"/>
        </w:rPr>
        <w:t xml:space="preserve"> сучасни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 w:rsidRPr="00FB25EE">
        <w:rPr>
          <w:rFonts w:ascii="Times New Roman" w:hAnsi="Times New Roman" w:cs="Times New Roman"/>
          <w:sz w:val="28"/>
          <w:szCs w:val="28"/>
        </w:rPr>
        <w:t>науково</w:t>
      </w:r>
      <w:r w:rsidR="00FB25EE">
        <w:rPr>
          <w:rFonts w:ascii="Times New Roman" w:hAnsi="Times New Roman" w:cs="Times New Roman"/>
          <w:sz w:val="28"/>
          <w:szCs w:val="28"/>
        </w:rPr>
        <w:t xml:space="preserve"> – </w:t>
      </w:r>
      <w:r w:rsidR="00FB25EE" w:rsidRPr="00FB25EE">
        <w:rPr>
          <w:rFonts w:ascii="Times New Roman" w:hAnsi="Times New Roman" w:cs="Times New Roman"/>
          <w:sz w:val="28"/>
          <w:szCs w:val="28"/>
        </w:rPr>
        <w:t>методични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B25EE">
        <w:rPr>
          <w:rFonts w:ascii="Times New Roman" w:hAnsi="Times New Roman" w:cs="Times New Roman"/>
          <w:sz w:val="28"/>
          <w:szCs w:val="28"/>
        </w:rPr>
        <w:t>,</w:t>
      </w:r>
      <w:r w:rsidR="00FB25EE" w:rsidRP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>
        <w:rPr>
          <w:rFonts w:ascii="Times New Roman" w:hAnsi="Times New Roman" w:cs="Times New Roman"/>
          <w:sz w:val="28"/>
          <w:szCs w:val="28"/>
        </w:rPr>
        <w:t>практико – орієнтовани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B25EE"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>ами</w:t>
      </w:r>
    </w:p>
    <w:p w:rsidR="00FB25EE" w:rsidRPr="00273124" w:rsidRDefault="00FB25EE" w:rsidP="000532A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Більш широко впроваджувати принципи </w:t>
      </w:r>
      <w:r w:rsidRPr="00FB25EE">
        <w:rPr>
          <w:rFonts w:ascii="Times New Roman" w:hAnsi="Times New Roman" w:cs="Times New Roman"/>
          <w:sz w:val="28"/>
          <w:szCs w:val="28"/>
        </w:rPr>
        <w:t xml:space="preserve">прогностичності </w:t>
      </w:r>
      <w:r>
        <w:rPr>
          <w:rFonts w:ascii="Times New Roman" w:hAnsi="Times New Roman" w:cs="Times New Roman"/>
          <w:sz w:val="28"/>
          <w:szCs w:val="28"/>
        </w:rPr>
        <w:t>в організації</w:t>
      </w:r>
      <w:r w:rsidR="00145236">
        <w:rPr>
          <w:rFonts w:ascii="Times New Roman" w:hAnsi="Times New Roman" w:cs="Times New Roman"/>
          <w:sz w:val="28"/>
          <w:szCs w:val="28"/>
        </w:rPr>
        <w:t xml:space="preserve"> </w:t>
      </w:r>
      <w:r w:rsidRPr="00FB25EE">
        <w:rPr>
          <w:rFonts w:ascii="Times New Roman" w:hAnsi="Times New Roman" w:cs="Times New Roman"/>
          <w:sz w:val="28"/>
          <w:szCs w:val="28"/>
        </w:rPr>
        <w:t>науково-методичної роботи з педагогічними кадрами</w:t>
      </w:r>
      <w:r w:rsidR="00273124">
        <w:rPr>
          <w:rFonts w:ascii="Times New Roman" w:hAnsi="Times New Roman" w:cs="Times New Roman"/>
          <w:sz w:val="28"/>
          <w:szCs w:val="28"/>
        </w:rPr>
        <w:t xml:space="preserve"> на місцях.</w:t>
      </w:r>
    </w:p>
    <w:p w:rsidR="00273124" w:rsidRDefault="00273124" w:rsidP="000532A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Тож, до роботи, до цікавих відкриттів та методичних знахідок, до розвитку та удосконалення.</w:t>
      </w:r>
    </w:p>
    <w:sectPr w:rsidR="002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B8B"/>
    <w:multiLevelType w:val="hybridMultilevel"/>
    <w:tmpl w:val="05B447A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B9C1772"/>
    <w:multiLevelType w:val="hybridMultilevel"/>
    <w:tmpl w:val="4E50A5CE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6246B"/>
    <w:multiLevelType w:val="hybridMultilevel"/>
    <w:tmpl w:val="A67C854E"/>
    <w:lvl w:ilvl="0" w:tplc="C56A174A">
      <w:start w:val="1"/>
      <w:numFmt w:val="bullet"/>
      <w:lvlText w:val="-"/>
      <w:lvlJc w:val="left"/>
      <w:pPr>
        <w:ind w:left="13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F977A98"/>
    <w:multiLevelType w:val="hybridMultilevel"/>
    <w:tmpl w:val="D0C25438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3A7CB0"/>
    <w:multiLevelType w:val="hybridMultilevel"/>
    <w:tmpl w:val="6C3C9390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3B53"/>
    <w:multiLevelType w:val="hybridMultilevel"/>
    <w:tmpl w:val="4ABA4754"/>
    <w:lvl w:ilvl="0" w:tplc="48486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C56A17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Hei" w:eastAsia="SimHei" w:hAnsi="SimHei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9F16734"/>
    <w:multiLevelType w:val="hybridMultilevel"/>
    <w:tmpl w:val="418AA4D0"/>
    <w:lvl w:ilvl="0" w:tplc="CF9C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73C34"/>
    <w:multiLevelType w:val="hybridMultilevel"/>
    <w:tmpl w:val="EA6603FA"/>
    <w:lvl w:ilvl="0" w:tplc="0BFC0A8C">
      <w:start w:val="9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9"/>
    <w:rsid w:val="00012974"/>
    <w:rsid w:val="0004148D"/>
    <w:rsid w:val="000532AB"/>
    <w:rsid w:val="000649D5"/>
    <w:rsid w:val="00072DEF"/>
    <w:rsid w:val="00077389"/>
    <w:rsid w:val="0008002D"/>
    <w:rsid w:val="00085A3A"/>
    <w:rsid w:val="000A1CED"/>
    <w:rsid w:val="000E63B1"/>
    <w:rsid w:val="000F183D"/>
    <w:rsid w:val="000F3A5E"/>
    <w:rsid w:val="001109CA"/>
    <w:rsid w:val="00110A54"/>
    <w:rsid w:val="001239A0"/>
    <w:rsid w:val="00135DE7"/>
    <w:rsid w:val="00145236"/>
    <w:rsid w:val="00147ACA"/>
    <w:rsid w:val="00171E91"/>
    <w:rsid w:val="0018628E"/>
    <w:rsid w:val="001865CD"/>
    <w:rsid w:val="001A7A1A"/>
    <w:rsid w:val="001D67E4"/>
    <w:rsid w:val="002347DC"/>
    <w:rsid w:val="00252309"/>
    <w:rsid w:val="002547C2"/>
    <w:rsid w:val="00256FBA"/>
    <w:rsid w:val="00271802"/>
    <w:rsid w:val="00273124"/>
    <w:rsid w:val="002B1324"/>
    <w:rsid w:val="002E1254"/>
    <w:rsid w:val="0030115B"/>
    <w:rsid w:val="00317788"/>
    <w:rsid w:val="00373A43"/>
    <w:rsid w:val="003827C0"/>
    <w:rsid w:val="00387860"/>
    <w:rsid w:val="003B5C1E"/>
    <w:rsid w:val="003E4B26"/>
    <w:rsid w:val="003F7A40"/>
    <w:rsid w:val="00472843"/>
    <w:rsid w:val="004A37B8"/>
    <w:rsid w:val="004C6B3B"/>
    <w:rsid w:val="004D3431"/>
    <w:rsid w:val="00501AA0"/>
    <w:rsid w:val="00537E0C"/>
    <w:rsid w:val="005903A4"/>
    <w:rsid w:val="00595D5A"/>
    <w:rsid w:val="00596E5E"/>
    <w:rsid w:val="005A3EBE"/>
    <w:rsid w:val="005B713D"/>
    <w:rsid w:val="005D2148"/>
    <w:rsid w:val="005D2BA8"/>
    <w:rsid w:val="005E0381"/>
    <w:rsid w:val="0060593A"/>
    <w:rsid w:val="006562E9"/>
    <w:rsid w:val="00677AB9"/>
    <w:rsid w:val="0068632C"/>
    <w:rsid w:val="00687921"/>
    <w:rsid w:val="00690D2C"/>
    <w:rsid w:val="006B7499"/>
    <w:rsid w:val="006C4222"/>
    <w:rsid w:val="006F6FD4"/>
    <w:rsid w:val="00705752"/>
    <w:rsid w:val="007122D9"/>
    <w:rsid w:val="0071502D"/>
    <w:rsid w:val="00722460"/>
    <w:rsid w:val="0074350A"/>
    <w:rsid w:val="007439F3"/>
    <w:rsid w:val="00777472"/>
    <w:rsid w:val="00795EBE"/>
    <w:rsid w:val="007B2607"/>
    <w:rsid w:val="007C53C1"/>
    <w:rsid w:val="007F60E6"/>
    <w:rsid w:val="008148BD"/>
    <w:rsid w:val="00815EB2"/>
    <w:rsid w:val="00845E64"/>
    <w:rsid w:val="00853841"/>
    <w:rsid w:val="00862890"/>
    <w:rsid w:val="00894A08"/>
    <w:rsid w:val="008A2A02"/>
    <w:rsid w:val="008A4D62"/>
    <w:rsid w:val="008C705B"/>
    <w:rsid w:val="008D179A"/>
    <w:rsid w:val="008D2C9E"/>
    <w:rsid w:val="00906655"/>
    <w:rsid w:val="009108D0"/>
    <w:rsid w:val="00944082"/>
    <w:rsid w:val="0096043D"/>
    <w:rsid w:val="00971E71"/>
    <w:rsid w:val="009734B5"/>
    <w:rsid w:val="009932AB"/>
    <w:rsid w:val="009F4296"/>
    <w:rsid w:val="009F5786"/>
    <w:rsid w:val="00A37F55"/>
    <w:rsid w:val="00A83D51"/>
    <w:rsid w:val="00A911B4"/>
    <w:rsid w:val="00AE7AB2"/>
    <w:rsid w:val="00B12B0B"/>
    <w:rsid w:val="00B371BD"/>
    <w:rsid w:val="00B611F8"/>
    <w:rsid w:val="00BA4C81"/>
    <w:rsid w:val="00BD70B2"/>
    <w:rsid w:val="00BF1BDB"/>
    <w:rsid w:val="00BF1DEE"/>
    <w:rsid w:val="00C024ED"/>
    <w:rsid w:val="00C20A14"/>
    <w:rsid w:val="00C2329A"/>
    <w:rsid w:val="00C9201A"/>
    <w:rsid w:val="00CA148D"/>
    <w:rsid w:val="00CD38D2"/>
    <w:rsid w:val="00CF5B73"/>
    <w:rsid w:val="00D0483F"/>
    <w:rsid w:val="00D51FFD"/>
    <w:rsid w:val="00D542C7"/>
    <w:rsid w:val="00D610D0"/>
    <w:rsid w:val="00D65B21"/>
    <w:rsid w:val="00D72583"/>
    <w:rsid w:val="00D73CBA"/>
    <w:rsid w:val="00DD5498"/>
    <w:rsid w:val="00DE11A9"/>
    <w:rsid w:val="00DE175E"/>
    <w:rsid w:val="00DE6DA7"/>
    <w:rsid w:val="00DE72BB"/>
    <w:rsid w:val="00DF575A"/>
    <w:rsid w:val="00DF62E7"/>
    <w:rsid w:val="00E17752"/>
    <w:rsid w:val="00E257BC"/>
    <w:rsid w:val="00E3391D"/>
    <w:rsid w:val="00E47BEF"/>
    <w:rsid w:val="00E635C8"/>
    <w:rsid w:val="00E63E12"/>
    <w:rsid w:val="00E74A06"/>
    <w:rsid w:val="00E94187"/>
    <w:rsid w:val="00EA2C77"/>
    <w:rsid w:val="00EC7EDC"/>
    <w:rsid w:val="00F13A13"/>
    <w:rsid w:val="00F1509E"/>
    <w:rsid w:val="00F15575"/>
    <w:rsid w:val="00F425EE"/>
    <w:rsid w:val="00F67279"/>
    <w:rsid w:val="00F715F0"/>
    <w:rsid w:val="00F74460"/>
    <w:rsid w:val="00F930DB"/>
    <w:rsid w:val="00F93BE1"/>
    <w:rsid w:val="00FA2B8B"/>
    <w:rsid w:val="00FB25EE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paragraph" w:styleId="4">
    <w:name w:val="heading 4"/>
    <w:basedOn w:val="a"/>
    <w:link w:val="40"/>
    <w:qFormat/>
    <w:rsid w:val="00853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D2C"/>
    <w:pPr>
      <w:ind w:left="720"/>
      <w:contextualSpacing/>
    </w:pPr>
  </w:style>
  <w:style w:type="paragraph" w:styleId="a5">
    <w:name w:val="Normal (Web)"/>
    <w:basedOn w:val="a"/>
    <w:uiPriority w:val="99"/>
    <w:rsid w:val="0097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8">
    <w:name w:val="fs_18"/>
    <w:uiPriority w:val="99"/>
    <w:rsid w:val="00F15575"/>
    <w:rPr>
      <w:rFonts w:cs="Times New Roman"/>
    </w:rPr>
  </w:style>
  <w:style w:type="character" w:customStyle="1" w:styleId="40">
    <w:name w:val="Заголовок 4 Знак"/>
    <w:basedOn w:val="a0"/>
    <w:link w:val="4"/>
    <w:rsid w:val="00853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paragraph" w:styleId="4">
    <w:name w:val="heading 4"/>
    <w:basedOn w:val="a"/>
    <w:link w:val="40"/>
    <w:qFormat/>
    <w:rsid w:val="00853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D2C"/>
    <w:pPr>
      <w:ind w:left="720"/>
      <w:contextualSpacing/>
    </w:pPr>
  </w:style>
  <w:style w:type="paragraph" w:styleId="a5">
    <w:name w:val="Normal (Web)"/>
    <w:basedOn w:val="a"/>
    <w:uiPriority w:val="99"/>
    <w:rsid w:val="0097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8">
    <w:name w:val="fs_18"/>
    <w:uiPriority w:val="99"/>
    <w:rsid w:val="00F15575"/>
    <w:rPr>
      <w:rFonts w:cs="Times New Roman"/>
    </w:rPr>
  </w:style>
  <w:style w:type="character" w:customStyle="1" w:styleId="40">
    <w:name w:val="Заголовок 4 Знак"/>
    <w:basedOn w:val="a0"/>
    <w:link w:val="4"/>
    <w:rsid w:val="00853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2014-04-14T05:45:00Z</dcterms:created>
  <dcterms:modified xsi:type="dcterms:W3CDTF">2017-08-09T11:31:00Z</dcterms:modified>
</cp:coreProperties>
</file>