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26A" w:rsidRPr="00D54C36" w:rsidRDefault="00D8526A" w:rsidP="00D8526A">
      <w:pPr>
        <w:spacing w:line="276" w:lineRule="auto"/>
        <w:ind w:firstLine="709"/>
        <w:jc w:val="center"/>
        <w:rPr>
          <w:b/>
          <w:sz w:val="28"/>
          <w:szCs w:val="28"/>
          <w:lang w:val="uk-UA"/>
        </w:rPr>
      </w:pPr>
      <w:r w:rsidRPr="00D54C36">
        <w:rPr>
          <w:b/>
          <w:sz w:val="28"/>
          <w:szCs w:val="28"/>
          <w:lang w:val="uk-UA"/>
        </w:rPr>
        <w:t>РЕКОМЕНДАЦІЇ</w:t>
      </w:r>
    </w:p>
    <w:p w:rsidR="00D8526A" w:rsidRPr="00D54C36" w:rsidRDefault="00153692" w:rsidP="00D8526A">
      <w:pPr>
        <w:spacing w:line="276" w:lineRule="auto"/>
        <w:ind w:firstLine="709"/>
        <w:jc w:val="center"/>
        <w:rPr>
          <w:sz w:val="28"/>
          <w:szCs w:val="28"/>
          <w:lang w:val="uk-UA"/>
        </w:rPr>
      </w:pPr>
      <w:r w:rsidRPr="00D54C36">
        <w:rPr>
          <w:sz w:val="28"/>
          <w:szCs w:val="28"/>
          <w:lang w:val="uk-UA"/>
        </w:rPr>
        <w:t xml:space="preserve">серпневої </w:t>
      </w:r>
      <w:r w:rsidR="00EC7CC1">
        <w:rPr>
          <w:sz w:val="28"/>
          <w:szCs w:val="28"/>
          <w:lang w:val="uk-UA"/>
        </w:rPr>
        <w:t xml:space="preserve">наради </w:t>
      </w:r>
      <w:r w:rsidRPr="00D54C36">
        <w:rPr>
          <w:sz w:val="28"/>
          <w:szCs w:val="28"/>
          <w:lang w:val="uk-UA"/>
        </w:rPr>
        <w:t>педагогічних працівників</w:t>
      </w:r>
    </w:p>
    <w:p w:rsidR="00153692" w:rsidRPr="00D54C36" w:rsidRDefault="00153692" w:rsidP="00D8526A">
      <w:pPr>
        <w:spacing w:line="276" w:lineRule="auto"/>
        <w:ind w:firstLine="709"/>
        <w:jc w:val="center"/>
        <w:rPr>
          <w:sz w:val="28"/>
          <w:szCs w:val="28"/>
          <w:lang w:val="uk-UA"/>
        </w:rPr>
      </w:pPr>
    </w:p>
    <w:p w:rsidR="00EC7CC1" w:rsidRDefault="00EC7CC1" w:rsidP="00D54C36">
      <w:pPr>
        <w:spacing w:line="276" w:lineRule="auto"/>
        <w:ind w:left="-284" w:right="-284" w:firstLine="709"/>
        <w:jc w:val="both"/>
        <w:rPr>
          <w:sz w:val="28"/>
          <w:szCs w:val="28"/>
          <w:lang w:val="uk-UA"/>
        </w:rPr>
      </w:pPr>
      <w:r>
        <w:rPr>
          <w:sz w:val="28"/>
          <w:szCs w:val="28"/>
          <w:lang w:val="uk-UA"/>
        </w:rPr>
        <w:t>Нині освіта перебуває на шляху чергових змін. Очікується прийняття нової редакції Закону України «Про освіту», концепції розвитку освіти, мета яких модернізація освітньої галузі. А це передусім комплексне, всебічне оновлення всіх ланок освітньої системи та всіх сфер освітньої діяльності відповідно до вимог сучасного життя за умов збереження та примноження кращих традицій вітчизняної та зарубіжної освіти.  Але пріоритетним завданням залишається якість освіти.</w:t>
      </w:r>
    </w:p>
    <w:p w:rsidR="00D8526A" w:rsidRPr="00D54C36" w:rsidRDefault="00174EDA" w:rsidP="00D54C36">
      <w:pPr>
        <w:spacing w:line="276" w:lineRule="auto"/>
        <w:ind w:left="-284" w:right="-284" w:firstLine="709"/>
        <w:jc w:val="both"/>
        <w:rPr>
          <w:sz w:val="28"/>
          <w:szCs w:val="28"/>
          <w:lang w:val="uk-UA"/>
        </w:rPr>
      </w:pPr>
      <w:r w:rsidRPr="00D54C36">
        <w:rPr>
          <w:sz w:val="28"/>
          <w:szCs w:val="28"/>
          <w:lang w:val="uk-UA"/>
        </w:rPr>
        <w:t>Основою для організації</w:t>
      </w:r>
      <w:r w:rsidR="00D8526A" w:rsidRPr="00D54C36">
        <w:rPr>
          <w:sz w:val="28"/>
          <w:szCs w:val="28"/>
          <w:lang w:val="uk-UA"/>
        </w:rPr>
        <w:t xml:space="preserve"> навчально-виховного процесу у 201</w:t>
      </w:r>
      <w:r w:rsidR="00EC7CC1">
        <w:rPr>
          <w:sz w:val="28"/>
          <w:szCs w:val="28"/>
          <w:lang w:val="uk-UA"/>
        </w:rPr>
        <w:t>5</w:t>
      </w:r>
      <w:r w:rsidR="00D8526A" w:rsidRPr="00D54C36">
        <w:rPr>
          <w:sz w:val="28"/>
          <w:szCs w:val="28"/>
          <w:lang w:val="uk-UA"/>
        </w:rPr>
        <w:t>-201</w:t>
      </w:r>
      <w:r w:rsidR="00EC7CC1">
        <w:rPr>
          <w:sz w:val="28"/>
          <w:szCs w:val="28"/>
          <w:lang w:val="uk-UA"/>
        </w:rPr>
        <w:t>6</w:t>
      </w:r>
      <w:r w:rsidR="00D8526A" w:rsidRPr="00D54C36">
        <w:rPr>
          <w:sz w:val="28"/>
          <w:szCs w:val="28"/>
          <w:lang w:val="uk-UA"/>
        </w:rPr>
        <w:t xml:space="preserve"> н</w:t>
      </w:r>
      <w:r w:rsidR="00153692" w:rsidRPr="00D54C36">
        <w:rPr>
          <w:sz w:val="28"/>
          <w:szCs w:val="28"/>
          <w:lang w:val="uk-UA"/>
        </w:rPr>
        <w:t xml:space="preserve">авчальному </w:t>
      </w:r>
      <w:r w:rsidR="00D8526A" w:rsidRPr="00D54C36">
        <w:rPr>
          <w:sz w:val="28"/>
          <w:szCs w:val="28"/>
          <w:lang w:val="uk-UA"/>
        </w:rPr>
        <w:t>р</w:t>
      </w:r>
      <w:r w:rsidR="00153692" w:rsidRPr="00D54C36">
        <w:rPr>
          <w:sz w:val="28"/>
          <w:szCs w:val="28"/>
          <w:lang w:val="uk-UA"/>
        </w:rPr>
        <w:t>оці</w:t>
      </w:r>
      <w:r w:rsidR="00D8526A" w:rsidRPr="00D54C36">
        <w:rPr>
          <w:sz w:val="28"/>
          <w:szCs w:val="28"/>
          <w:lang w:val="uk-UA"/>
        </w:rPr>
        <w:t xml:space="preserve"> має стати гармонійне поєднання інтересів ос</w:t>
      </w:r>
      <w:r w:rsidRPr="00D54C36">
        <w:rPr>
          <w:sz w:val="28"/>
          <w:szCs w:val="28"/>
          <w:lang w:val="uk-UA"/>
        </w:rPr>
        <w:t>обистості, суспільства, держави,</w:t>
      </w:r>
      <w:r w:rsidR="00D8526A" w:rsidRPr="00D54C36">
        <w:rPr>
          <w:sz w:val="28"/>
          <w:szCs w:val="28"/>
          <w:lang w:val="uk-UA"/>
        </w:rPr>
        <w:t xml:space="preserve"> </w:t>
      </w:r>
      <w:r w:rsidRPr="00D54C36">
        <w:rPr>
          <w:sz w:val="28"/>
          <w:szCs w:val="28"/>
          <w:lang w:val="uk-UA"/>
        </w:rPr>
        <w:t xml:space="preserve">забезпечення всебічного </w:t>
      </w:r>
      <w:r w:rsidR="00EC7CC1">
        <w:rPr>
          <w:sz w:val="28"/>
          <w:szCs w:val="28"/>
          <w:lang w:val="uk-UA"/>
        </w:rPr>
        <w:t>національно-</w:t>
      </w:r>
      <w:r w:rsidRPr="00D54C36">
        <w:rPr>
          <w:sz w:val="28"/>
          <w:szCs w:val="28"/>
          <w:lang w:val="uk-UA"/>
        </w:rPr>
        <w:t xml:space="preserve">патріотичного виховання, безперервності та наступності навчання. </w:t>
      </w:r>
    </w:p>
    <w:p w:rsidR="00D8526A" w:rsidRPr="00D54C36" w:rsidRDefault="00FD673F" w:rsidP="00D54C36">
      <w:pPr>
        <w:tabs>
          <w:tab w:val="left" w:pos="9355"/>
        </w:tabs>
        <w:spacing w:line="276" w:lineRule="auto"/>
        <w:ind w:left="-284" w:right="-284" w:firstLine="720"/>
        <w:jc w:val="both"/>
        <w:rPr>
          <w:bCs/>
          <w:sz w:val="28"/>
          <w:szCs w:val="28"/>
          <w:lang w:val="uk-UA"/>
        </w:rPr>
      </w:pPr>
      <w:r w:rsidRPr="00D54C36">
        <w:rPr>
          <w:sz w:val="28"/>
          <w:szCs w:val="28"/>
          <w:lang w:val="uk-UA"/>
        </w:rPr>
        <w:t xml:space="preserve">Сьогодні освіта вже не підготовка до життя, а спосіб життя, тому </w:t>
      </w:r>
      <w:r>
        <w:rPr>
          <w:sz w:val="28"/>
          <w:szCs w:val="28"/>
          <w:lang w:val="uk-UA"/>
        </w:rPr>
        <w:t>р</w:t>
      </w:r>
      <w:r w:rsidR="00153692" w:rsidRPr="00D54C36">
        <w:rPr>
          <w:sz w:val="28"/>
          <w:szCs w:val="28"/>
          <w:lang w:val="uk-UA"/>
        </w:rPr>
        <w:t xml:space="preserve">озвиток мислення школяра, орієнтованого на стале майбутнє та відповідних </w:t>
      </w:r>
      <w:proofErr w:type="spellStart"/>
      <w:r w:rsidR="00153692" w:rsidRPr="00D54C36">
        <w:rPr>
          <w:sz w:val="28"/>
          <w:szCs w:val="28"/>
          <w:lang w:val="uk-UA"/>
        </w:rPr>
        <w:t>смисложиттєвих</w:t>
      </w:r>
      <w:proofErr w:type="spellEnd"/>
      <w:r w:rsidR="00153692" w:rsidRPr="00D54C36">
        <w:rPr>
          <w:sz w:val="28"/>
          <w:szCs w:val="28"/>
          <w:lang w:val="uk-UA"/>
        </w:rPr>
        <w:t xml:space="preserve"> цінностей і пріоритетів – ключова задача освіти в ХХІ столітті.</w:t>
      </w:r>
      <w:r w:rsidR="00153692" w:rsidRPr="00D54C36">
        <w:rPr>
          <w:bCs/>
          <w:sz w:val="28"/>
          <w:szCs w:val="28"/>
          <w:lang w:val="uk-UA"/>
        </w:rPr>
        <w:t xml:space="preserve"> </w:t>
      </w:r>
    </w:p>
    <w:p w:rsidR="00B161D9" w:rsidRPr="00D54C36" w:rsidRDefault="00B161D9" w:rsidP="00D54C36">
      <w:pPr>
        <w:spacing w:line="276" w:lineRule="auto"/>
        <w:ind w:left="-284" w:right="-284" w:firstLine="720"/>
        <w:jc w:val="both"/>
        <w:rPr>
          <w:sz w:val="28"/>
          <w:szCs w:val="28"/>
          <w:lang w:val="uk-UA"/>
        </w:rPr>
      </w:pPr>
      <w:r w:rsidRPr="00D54C36">
        <w:rPr>
          <w:sz w:val="28"/>
          <w:szCs w:val="28"/>
          <w:lang w:val="uk-UA"/>
        </w:rPr>
        <w:t xml:space="preserve">Враховуючи дані засади, учасники </w:t>
      </w:r>
      <w:r w:rsidR="008B1E7C" w:rsidRPr="00D54C36">
        <w:rPr>
          <w:sz w:val="28"/>
          <w:szCs w:val="28"/>
          <w:lang w:val="uk-UA"/>
        </w:rPr>
        <w:t xml:space="preserve">серпневої </w:t>
      </w:r>
      <w:r w:rsidR="00FD673F">
        <w:rPr>
          <w:sz w:val="28"/>
          <w:szCs w:val="28"/>
          <w:lang w:val="uk-UA"/>
        </w:rPr>
        <w:t>наради</w:t>
      </w:r>
      <w:r w:rsidRPr="00D54C36">
        <w:rPr>
          <w:sz w:val="28"/>
          <w:szCs w:val="28"/>
          <w:lang w:val="uk-UA"/>
        </w:rPr>
        <w:t xml:space="preserve">, відзначаючи актуальність </w:t>
      </w:r>
      <w:r w:rsidR="008B1E7C" w:rsidRPr="00D54C36">
        <w:rPr>
          <w:sz w:val="28"/>
          <w:szCs w:val="28"/>
          <w:lang w:val="uk-UA"/>
        </w:rPr>
        <w:t xml:space="preserve">основних </w:t>
      </w:r>
      <w:r w:rsidR="00FD673F">
        <w:rPr>
          <w:sz w:val="28"/>
          <w:szCs w:val="28"/>
          <w:lang w:val="uk-UA"/>
        </w:rPr>
        <w:t>задач</w:t>
      </w:r>
      <w:r w:rsidRPr="00D54C36">
        <w:rPr>
          <w:sz w:val="28"/>
          <w:szCs w:val="28"/>
          <w:lang w:val="uk-UA"/>
        </w:rPr>
        <w:t xml:space="preserve">, наявність певного досвіду в закладах освіти району, та з метою подальшого </w:t>
      </w:r>
      <w:r w:rsidR="008B1E7C" w:rsidRPr="00D54C36">
        <w:rPr>
          <w:sz w:val="28"/>
          <w:szCs w:val="28"/>
          <w:lang w:val="uk-UA"/>
        </w:rPr>
        <w:t>вдосконалення роботи щодо розвитку галузі освіти</w:t>
      </w:r>
      <w:r w:rsidRPr="00D54C36">
        <w:rPr>
          <w:sz w:val="28"/>
          <w:szCs w:val="28"/>
          <w:lang w:val="uk-UA"/>
        </w:rPr>
        <w:t>,</w:t>
      </w:r>
      <w:r w:rsidR="008B1E7C" w:rsidRPr="00D54C36">
        <w:rPr>
          <w:sz w:val="28"/>
          <w:szCs w:val="28"/>
          <w:lang w:val="uk-UA"/>
        </w:rPr>
        <w:t xml:space="preserve"> рекомендують:</w:t>
      </w:r>
    </w:p>
    <w:p w:rsidR="00FD673F" w:rsidRPr="00FD673F" w:rsidRDefault="00FD673F" w:rsidP="00FD673F">
      <w:pPr>
        <w:tabs>
          <w:tab w:val="left" w:pos="851"/>
          <w:tab w:val="left" w:pos="1134"/>
        </w:tabs>
        <w:jc w:val="both"/>
        <w:rPr>
          <w:sz w:val="28"/>
          <w:szCs w:val="28"/>
          <w:lang w:val="uk-UA"/>
        </w:rPr>
      </w:pPr>
    </w:p>
    <w:p w:rsidR="00FD673F" w:rsidRPr="00FD673F" w:rsidRDefault="00FD673F" w:rsidP="00FD673F">
      <w:pPr>
        <w:pStyle w:val="a3"/>
        <w:numPr>
          <w:ilvl w:val="0"/>
          <w:numId w:val="6"/>
        </w:numPr>
        <w:tabs>
          <w:tab w:val="left" w:pos="720"/>
        </w:tabs>
        <w:ind w:left="-284" w:right="-284" w:firstLine="938"/>
        <w:jc w:val="both"/>
        <w:rPr>
          <w:rFonts w:ascii="Times New Roman" w:hAnsi="Times New Roman" w:cs="Times New Roman"/>
          <w:sz w:val="28"/>
          <w:szCs w:val="28"/>
        </w:rPr>
      </w:pPr>
      <w:r w:rsidRPr="00FD673F">
        <w:rPr>
          <w:rFonts w:ascii="Times New Roman" w:hAnsi="Times New Roman"/>
          <w:sz w:val="28"/>
          <w:szCs w:val="28"/>
        </w:rPr>
        <w:t>Запроваджувати гнучку систему організації навчально-виховного процесу, що відповідає сучасним тенденціям розвитку освітньої галузі та науково обґрунтованим концепціям соціалізації особистості демократичного суспільства.</w:t>
      </w:r>
    </w:p>
    <w:p w:rsidR="008F0A50" w:rsidRPr="00D54C36" w:rsidRDefault="00FD673F" w:rsidP="00D54C36">
      <w:pPr>
        <w:pStyle w:val="a3"/>
        <w:numPr>
          <w:ilvl w:val="0"/>
          <w:numId w:val="6"/>
        </w:numPr>
        <w:tabs>
          <w:tab w:val="left" w:pos="720"/>
        </w:tabs>
        <w:ind w:left="-284" w:right="-284" w:firstLine="938"/>
        <w:jc w:val="both"/>
        <w:rPr>
          <w:rFonts w:ascii="Times New Roman" w:hAnsi="Times New Roman" w:cs="Times New Roman"/>
          <w:sz w:val="28"/>
          <w:szCs w:val="28"/>
        </w:rPr>
      </w:pPr>
      <w:r w:rsidRPr="00FD673F">
        <w:rPr>
          <w:rFonts w:ascii="Times New Roman" w:hAnsi="Times New Roman" w:cs="Times New Roman"/>
          <w:sz w:val="28"/>
          <w:szCs w:val="28"/>
        </w:rPr>
        <w:t xml:space="preserve">Спланувати роботу педагогічних колективів на впровадження обласного науково-методичного проекту </w:t>
      </w:r>
      <w:r w:rsidRPr="00FD673F">
        <w:rPr>
          <w:rFonts w:ascii="Times New Roman" w:hAnsi="Times New Roman"/>
          <w:sz w:val="28"/>
          <w:szCs w:val="28"/>
        </w:rPr>
        <w:t>«Освітні стратегії соціалізації особистості громадянського суспільства» та районної проблеми «Інноваційні технології  формування громадянських якостей та соціальної компетентності особистості</w:t>
      </w:r>
      <w:r w:rsidR="008F0A50" w:rsidRPr="00D54C36">
        <w:rPr>
          <w:rFonts w:ascii="Times New Roman" w:hAnsi="Times New Roman" w:cs="Times New Roman"/>
          <w:sz w:val="28"/>
          <w:szCs w:val="28"/>
        </w:rPr>
        <w:t>».</w:t>
      </w:r>
    </w:p>
    <w:p w:rsidR="00FD673F" w:rsidRPr="00211DDD" w:rsidRDefault="00FD673F" w:rsidP="00211DDD">
      <w:pPr>
        <w:pStyle w:val="a3"/>
        <w:numPr>
          <w:ilvl w:val="0"/>
          <w:numId w:val="6"/>
        </w:numPr>
        <w:tabs>
          <w:tab w:val="left" w:pos="960"/>
        </w:tabs>
        <w:autoSpaceDE w:val="0"/>
        <w:autoSpaceDN w:val="0"/>
        <w:adjustRightInd w:val="0"/>
        <w:ind w:left="-284" w:right="-284" w:firstLine="993"/>
        <w:jc w:val="both"/>
        <w:rPr>
          <w:rFonts w:ascii="Times New Roman" w:hAnsi="Times New Roman" w:cs="Times New Roman"/>
          <w:sz w:val="28"/>
          <w:szCs w:val="28"/>
        </w:rPr>
      </w:pPr>
      <w:r w:rsidRPr="00FD673F">
        <w:rPr>
          <w:rFonts w:ascii="Times New Roman" w:hAnsi="Times New Roman" w:cs="Times New Roman"/>
          <w:sz w:val="28"/>
          <w:szCs w:val="28"/>
        </w:rPr>
        <w:t>Взяти за основу організації виховної роботи</w:t>
      </w:r>
      <w:r>
        <w:rPr>
          <w:rFonts w:ascii="Times New Roman" w:hAnsi="Times New Roman" w:cs="Times New Roman"/>
          <w:sz w:val="28"/>
          <w:szCs w:val="28"/>
        </w:rPr>
        <w:t xml:space="preserve"> </w:t>
      </w:r>
      <w:r w:rsidRPr="00FD673F">
        <w:rPr>
          <w:rFonts w:ascii="Times New Roman" w:hAnsi="Times New Roman" w:cs="Times New Roman"/>
          <w:sz w:val="28"/>
          <w:szCs w:val="28"/>
        </w:rPr>
        <w:t>Концепці</w:t>
      </w:r>
      <w:r>
        <w:rPr>
          <w:rFonts w:ascii="Times New Roman" w:hAnsi="Times New Roman" w:cs="Times New Roman"/>
          <w:sz w:val="28"/>
          <w:szCs w:val="28"/>
        </w:rPr>
        <w:t>ю</w:t>
      </w:r>
      <w:r w:rsidRPr="00FD673F">
        <w:rPr>
          <w:rFonts w:ascii="Times New Roman" w:hAnsi="Times New Roman" w:cs="Times New Roman"/>
          <w:sz w:val="28"/>
          <w:szCs w:val="28"/>
        </w:rPr>
        <w:t xml:space="preserve"> національно-патріо</w:t>
      </w:r>
      <w:r>
        <w:rPr>
          <w:rFonts w:ascii="Times New Roman" w:hAnsi="Times New Roman" w:cs="Times New Roman"/>
          <w:sz w:val="28"/>
          <w:szCs w:val="28"/>
        </w:rPr>
        <w:t xml:space="preserve">тичного виховання дітей </w:t>
      </w:r>
      <w:r w:rsidRPr="00FD673F">
        <w:rPr>
          <w:rFonts w:ascii="Times New Roman" w:hAnsi="Times New Roman" w:cs="Times New Roman"/>
          <w:sz w:val="28"/>
          <w:szCs w:val="28"/>
        </w:rPr>
        <w:t>та молоді</w:t>
      </w:r>
      <w:r>
        <w:rPr>
          <w:rFonts w:ascii="Times New Roman" w:hAnsi="Times New Roman" w:cs="Times New Roman"/>
          <w:sz w:val="28"/>
          <w:szCs w:val="28"/>
        </w:rPr>
        <w:t xml:space="preserve">, затверджену наказом Міністерства освіти і науки України від </w:t>
      </w:r>
      <w:r w:rsidR="00211DDD">
        <w:rPr>
          <w:rFonts w:ascii="Times New Roman" w:hAnsi="Times New Roman" w:cs="Times New Roman"/>
          <w:sz w:val="28"/>
          <w:szCs w:val="28"/>
        </w:rPr>
        <w:t>28.05.2015р. №582.</w:t>
      </w:r>
    </w:p>
    <w:p w:rsidR="008F0A50" w:rsidRPr="00D54C36" w:rsidRDefault="008F0A50" w:rsidP="00D54C36">
      <w:pPr>
        <w:pStyle w:val="a3"/>
        <w:numPr>
          <w:ilvl w:val="0"/>
          <w:numId w:val="6"/>
        </w:numPr>
        <w:tabs>
          <w:tab w:val="left" w:pos="960"/>
        </w:tabs>
        <w:ind w:left="-284" w:right="-284" w:firstLine="1080"/>
        <w:jc w:val="both"/>
        <w:rPr>
          <w:rFonts w:ascii="Times New Roman" w:hAnsi="Times New Roman" w:cs="Times New Roman"/>
          <w:sz w:val="28"/>
          <w:szCs w:val="28"/>
        </w:rPr>
      </w:pPr>
      <w:r w:rsidRPr="00D54C36">
        <w:rPr>
          <w:rFonts w:ascii="Times New Roman" w:hAnsi="Times New Roman" w:cs="Times New Roman"/>
          <w:sz w:val="28"/>
          <w:szCs w:val="28"/>
        </w:rPr>
        <w:t>Активно впроваджувати основні засади комплексної програми «Освіта для сталого розвитку», як інноваційні технології переходу системи освіти європейські стандарти освіти. Відпрацьовувати методику інтеграції принципів сталого розвитку у шкільні предмети, активізуючи експериментальну діяльність педагогічних працівників.</w:t>
      </w:r>
    </w:p>
    <w:p w:rsidR="008F0A50" w:rsidRPr="00D54C36" w:rsidRDefault="008F0A50" w:rsidP="00D54C36">
      <w:pPr>
        <w:pStyle w:val="a3"/>
        <w:numPr>
          <w:ilvl w:val="0"/>
          <w:numId w:val="6"/>
        </w:numPr>
        <w:tabs>
          <w:tab w:val="left" w:pos="720"/>
        </w:tabs>
        <w:ind w:left="-284" w:right="-284" w:firstLine="1276"/>
        <w:jc w:val="both"/>
        <w:rPr>
          <w:rFonts w:ascii="Times New Roman" w:hAnsi="Times New Roman" w:cs="Times New Roman"/>
          <w:sz w:val="28"/>
          <w:szCs w:val="28"/>
        </w:rPr>
      </w:pPr>
      <w:r w:rsidRPr="00D54C36">
        <w:rPr>
          <w:rFonts w:ascii="Times New Roman" w:hAnsi="Times New Roman" w:cs="Times New Roman"/>
          <w:sz w:val="28"/>
          <w:szCs w:val="28"/>
        </w:rPr>
        <w:lastRenderedPageBreak/>
        <w:t>Удосконалювати організацію навчально-виховного процесу через впровадження новітніх технологій навчання й виховання, комп’ютеризації та інформатизації освітнього середовища.</w:t>
      </w:r>
    </w:p>
    <w:p w:rsidR="00061B2D" w:rsidRPr="00D54C36" w:rsidRDefault="00061B2D" w:rsidP="00D54C36">
      <w:pPr>
        <w:pStyle w:val="a3"/>
        <w:numPr>
          <w:ilvl w:val="0"/>
          <w:numId w:val="6"/>
        </w:numPr>
        <w:tabs>
          <w:tab w:val="left" w:pos="960"/>
        </w:tabs>
        <w:ind w:left="-284" w:right="-284" w:firstLine="1080"/>
        <w:jc w:val="both"/>
        <w:rPr>
          <w:rFonts w:ascii="Times New Roman" w:hAnsi="Times New Roman" w:cs="Times New Roman"/>
          <w:sz w:val="28"/>
          <w:szCs w:val="28"/>
        </w:rPr>
      </w:pPr>
      <w:r w:rsidRPr="00D54C36">
        <w:rPr>
          <w:rFonts w:ascii="Times New Roman" w:hAnsi="Times New Roman" w:cs="Times New Roman"/>
          <w:sz w:val="28"/>
          <w:szCs w:val="28"/>
        </w:rPr>
        <w:t xml:space="preserve">Звернути особливу увагу на розвиток Єдиного </w:t>
      </w:r>
      <w:proofErr w:type="spellStart"/>
      <w:r w:rsidRPr="00D54C36">
        <w:rPr>
          <w:rFonts w:ascii="Times New Roman" w:hAnsi="Times New Roman" w:cs="Times New Roman"/>
          <w:sz w:val="28"/>
          <w:szCs w:val="28"/>
        </w:rPr>
        <w:t>освітньо</w:t>
      </w:r>
      <w:proofErr w:type="spellEnd"/>
      <w:r w:rsidRPr="00D54C36">
        <w:rPr>
          <w:rFonts w:ascii="Times New Roman" w:hAnsi="Times New Roman" w:cs="Times New Roman"/>
          <w:sz w:val="28"/>
          <w:szCs w:val="28"/>
        </w:rPr>
        <w:t xml:space="preserve"> – інформаційного простору району, впровадження інформаційно-комунікаційних, медіа освітніх, мультимедійних технологій у навчально-виховний процес.</w:t>
      </w:r>
    </w:p>
    <w:p w:rsidR="00061B2D" w:rsidRPr="00D54C36" w:rsidRDefault="00061B2D" w:rsidP="00D54C36">
      <w:pPr>
        <w:pStyle w:val="a3"/>
        <w:numPr>
          <w:ilvl w:val="0"/>
          <w:numId w:val="6"/>
        </w:numPr>
        <w:tabs>
          <w:tab w:val="left" w:pos="960"/>
        </w:tabs>
        <w:ind w:left="-284" w:right="-284" w:firstLine="1080"/>
        <w:jc w:val="both"/>
        <w:rPr>
          <w:rFonts w:ascii="Times New Roman" w:hAnsi="Times New Roman" w:cs="Times New Roman"/>
          <w:sz w:val="28"/>
          <w:szCs w:val="28"/>
        </w:rPr>
      </w:pPr>
      <w:r w:rsidRPr="00D54C36">
        <w:rPr>
          <w:rFonts w:ascii="Times New Roman" w:hAnsi="Times New Roman" w:cs="Times New Roman"/>
          <w:sz w:val="28"/>
          <w:szCs w:val="28"/>
        </w:rPr>
        <w:t xml:space="preserve">Працювати над підвищенням рівня комп’ютерної грамотності вчителів. Більш широко використовувати можливості для відкритого спілкування через всесвітню мережу Інтернет, освітні портали, соціальні мережі, </w:t>
      </w:r>
      <w:proofErr w:type="spellStart"/>
      <w:r w:rsidRPr="00D54C36">
        <w:rPr>
          <w:rFonts w:ascii="Times New Roman" w:hAnsi="Times New Roman" w:cs="Times New Roman"/>
          <w:sz w:val="28"/>
          <w:szCs w:val="28"/>
        </w:rPr>
        <w:t>блоги</w:t>
      </w:r>
      <w:proofErr w:type="spellEnd"/>
      <w:r w:rsidRPr="00D54C36">
        <w:rPr>
          <w:rFonts w:ascii="Times New Roman" w:hAnsi="Times New Roman" w:cs="Times New Roman"/>
          <w:sz w:val="28"/>
          <w:szCs w:val="28"/>
        </w:rPr>
        <w:t>, тощо.</w:t>
      </w:r>
    </w:p>
    <w:p w:rsidR="008F0A50" w:rsidRPr="00D54C36" w:rsidRDefault="00D54C36" w:rsidP="00D54C36">
      <w:pPr>
        <w:pStyle w:val="a3"/>
        <w:numPr>
          <w:ilvl w:val="0"/>
          <w:numId w:val="6"/>
        </w:numPr>
        <w:tabs>
          <w:tab w:val="left" w:pos="720"/>
        </w:tabs>
        <w:ind w:left="-284" w:right="-284" w:firstLine="1134"/>
        <w:jc w:val="both"/>
        <w:rPr>
          <w:rFonts w:ascii="Times New Roman" w:hAnsi="Times New Roman" w:cs="Times New Roman"/>
          <w:sz w:val="28"/>
          <w:szCs w:val="28"/>
        </w:rPr>
      </w:pPr>
      <w:r>
        <w:rPr>
          <w:rFonts w:ascii="Times New Roman" w:hAnsi="Times New Roman" w:cs="Times New Roman"/>
          <w:sz w:val="28"/>
          <w:szCs w:val="28"/>
        </w:rPr>
        <w:t xml:space="preserve"> </w:t>
      </w:r>
      <w:r w:rsidR="008F0A50" w:rsidRPr="00D54C36">
        <w:rPr>
          <w:rFonts w:ascii="Times New Roman" w:hAnsi="Times New Roman" w:cs="Times New Roman"/>
          <w:sz w:val="28"/>
          <w:szCs w:val="28"/>
        </w:rPr>
        <w:t xml:space="preserve">Проводити моніторингові дослідження якості знань учнів у відповідності до нових Державних стандартів </w:t>
      </w:r>
      <w:r w:rsidR="00061B2D" w:rsidRPr="00D54C36">
        <w:rPr>
          <w:rFonts w:ascii="Times New Roman" w:hAnsi="Times New Roman" w:cs="Times New Roman"/>
          <w:sz w:val="28"/>
          <w:szCs w:val="28"/>
        </w:rPr>
        <w:t>початкової, базової і повної середнь</w:t>
      </w:r>
      <w:r w:rsidRPr="00D54C36">
        <w:rPr>
          <w:rFonts w:ascii="Times New Roman" w:hAnsi="Times New Roman" w:cs="Times New Roman"/>
          <w:sz w:val="28"/>
          <w:szCs w:val="28"/>
        </w:rPr>
        <w:t>о</w:t>
      </w:r>
      <w:r w:rsidR="00061B2D" w:rsidRPr="00D54C36">
        <w:rPr>
          <w:rFonts w:ascii="Times New Roman" w:hAnsi="Times New Roman" w:cs="Times New Roman"/>
          <w:sz w:val="28"/>
          <w:szCs w:val="28"/>
        </w:rPr>
        <w:t>ї</w:t>
      </w:r>
      <w:r w:rsidR="008F0A50" w:rsidRPr="00D54C36">
        <w:rPr>
          <w:rFonts w:ascii="Times New Roman" w:hAnsi="Times New Roman" w:cs="Times New Roman"/>
          <w:sz w:val="28"/>
          <w:szCs w:val="28"/>
        </w:rPr>
        <w:t xml:space="preserve"> освіти. Реалізувати критерії оцінювання навчальних досягнень учнів для якісного, об’єктивного</w:t>
      </w:r>
      <w:r w:rsidR="00061B2D" w:rsidRPr="00D54C36">
        <w:rPr>
          <w:rFonts w:ascii="Times New Roman" w:hAnsi="Times New Roman" w:cs="Times New Roman"/>
          <w:sz w:val="28"/>
          <w:szCs w:val="28"/>
        </w:rPr>
        <w:t xml:space="preserve"> їх</w:t>
      </w:r>
      <w:r w:rsidR="008F0A50" w:rsidRPr="00D54C36">
        <w:rPr>
          <w:rFonts w:ascii="Times New Roman" w:hAnsi="Times New Roman" w:cs="Times New Roman"/>
          <w:sz w:val="28"/>
          <w:szCs w:val="28"/>
        </w:rPr>
        <w:t xml:space="preserve"> оцінювання.</w:t>
      </w:r>
    </w:p>
    <w:p w:rsidR="00F84CCC" w:rsidRPr="00D54C36" w:rsidRDefault="00F84CCC" w:rsidP="00D54C36">
      <w:pPr>
        <w:pStyle w:val="a3"/>
        <w:numPr>
          <w:ilvl w:val="0"/>
          <w:numId w:val="6"/>
        </w:numPr>
        <w:ind w:left="-284" w:right="-284" w:firstLine="1080"/>
        <w:jc w:val="both"/>
        <w:rPr>
          <w:rFonts w:ascii="Times New Roman" w:hAnsi="Times New Roman" w:cs="Times New Roman"/>
          <w:sz w:val="28"/>
          <w:szCs w:val="28"/>
        </w:rPr>
      </w:pPr>
      <w:r w:rsidRPr="00D54C36">
        <w:rPr>
          <w:rFonts w:ascii="Times New Roman" w:hAnsi="Times New Roman" w:cs="Times New Roman"/>
          <w:sz w:val="28"/>
          <w:szCs w:val="28"/>
        </w:rPr>
        <w:t>Впроваджувати інтеграцію всіх ланок (дошкільної, початкової, базової середньої освіти) з метою створення єдиного освітнього процесу. Звертати увагу на вивчення проблем адаптації першокласників і учнів 5 класу, засобами діагностування загальної та психологічної готовності дітей до школи за допомогою  стандарт</w:t>
      </w:r>
      <w:r w:rsidR="00211DDD">
        <w:rPr>
          <w:rFonts w:ascii="Times New Roman" w:hAnsi="Times New Roman" w:cs="Times New Roman"/>
          <w:sz w:val="28"/>
          <w:szCs w:val="28"/>
        </w:rPr>
        <w:t>изованих психологічних методик.</w:t>
      </w:r>
    </w:p>
    <w:p w:rsidR="00F84CCC" w:rsidRPr="00D54C36" w:rsidRDefault="00F84CCC" w:rsidP="00D54C36">
      <w:pPr>
        <w:pStyle w:val="a3"/>
        <w:numPr>
          <w:ilvl w:val="0"/>
          <w:numId w:val="6"/>
        </w:numPr>
        <w:ind w:left="-284" w:right="-284" w:firstLine="1080"/>
        <w:jc w:val="both"/>
        <w:rPr>
          <w:rFonts w:ascii="Times New Roman" w:hAnsi="Times New Roman" w:cs="Times New Roman"/>
          <w:sz w:val="28"/>
          <w:szCs w:val="28"/>
        </w:rPr>
      </w:pPr>
      <w:r w:rsidRPr="00D54C36">
        <w:rPr>
          <w:rFonts w:ascii="Times New Roman" w:hAnsi="Times New Roman" w:cs="Times New Roman"/>
          <w:sz w:val="28"/>
          <w:szCs w:val="28"/>
        </w:rPr>
        <w:t xml:space="preserve">Розширювати інтеграцію з усіма зацікавленими і відповідальними структурами, закладами, організаціями з метою координації спільних зусиль по вихованню </w:t>
      </w:r>
      <w:r w:rsidR="00BF10CE" w:rsidRPr="00D54C36">
        <w:rPr>
          <w:rFonts w:ascii="Times New Roman" w:hAnsi="Times New Roman" w:cs="Times New Roman"/>
          <w:sz w:val="28"/>
          <w:szCs w:val="28"/>
        </w:rPr>
        <w:t xml:space="preserve">соціалізованої, </w:t>
      </w:r>
      <w:r w:rsidRPr="00D54C36">
        <w:rPr>
          <w:rFonts w:ascii="Times New Roman" w:hAnsi="Times New Roman" w:cs="Times New Roman"/>
          <w:sz w:val="28"/>
          <w:szCs w:val="28"/>
        </w:rPr>
        <w:t>здорової, всебічно розвиненої особистості з чіткою системою життєвих цінностей.</w:t>
      </w:r>
    </w:p>
    <w:p w:rsidR="00F84CCC" w:rsidRPr="00D54C36" w:rsidRDefault="00D54C36" w:rsidP="00D54C36">
      <w:pPr>
        <w:pStyle w:val="a3"/>
        <w:numPr>
          <w:ilvl w:val="0"/>
          <w:numId w:val="6"/>
        </w:numPr>
        <w:ind w:left="-284" w:right="-284" w:firstLine="1080"/>
        <w:jc w:val="both"/>
        <w:rPr>
          <w:rFonts w:ascii="Times New Roman" w:hAnsi="Times New Roman" w:cs="Times New Roman"/>
          <w:sz w:val="28"/>
          <w:szCs w:val="28"/>
        </w:rPr>
      </w:pPr>
      <w:r w:rsidRPr="00D54C36">
        <w:rPr>
          <w:rFonts w:ascii="Times New Roman" w:hAnsi="Times New Roman" w:cs="Times New Roman"/>
          <w:sz w:val="28"/>
          <w:szCs w:val="28"/>
        </w:rPr>
        <w:t xml:space="preserve"> </w:t>
      </w:r>
      <w:r w:rsidR="00F84CCC" w:rsidRPr="00D54C36">
        <w:rPr>
          <w:rFonts w:ascii="Times New Roman" w:hAnsi="Times New Roman" w:cs="Times New Roman"/>
          <w:sz w:val="28"/>
          <w:szCs w:val="28"/>
        </w:rPr>
        <w:t xml:space="preserve">Розширювати практику впровадження </w:t>
      </w:r>
      <w:bookmarkStart w:id="0" w:name="_GoBack"/>
      <w:bookmarkEnd w:id="0"/>
      <w:r w:rsidR="00F84CCC" w:rsidRPr="00D54C36">
        <w:rPr>
          <w:rFonts w:ascii="Times New Roman" w:hAnsi="Times New Roman" w:cs="Times New Roman"/>
          <w:sz w:val="28"/>
          <w:szCs w:val="28"/>
        </w:rPr>
        <w:t xml:space="preserve">профільної та  </w:t>
      </w:r>
      <w:proofErr w:type="spellStart"/>
      <w:r w:rsidR="00F84CCC" w:rsidRPr="00D54C36">
        <w:rPr>
          <w:rFonts w:ascii="Times New Roman" w:hAnsi="Times New Roman" w:cs="Times New Roman"/>
          <w:sz w:val="28"/>
          <w:szCs w:val="28"/>
        </w:rPr>
        <w:t>допрофільної</w:t>
      </w:r>
      <w:proofErr w:type="spellEnd"/>
      <w:r w:rsidR="00F84CCC" w:rsidRPr="00D54C36">
        <w:rPr>
          <w:rFonts w:ascii="Times New Roman" w:hAnsi="Times New Roman" w:cs="Times New Roman"/>
          <w:sz w:val="28"/>
          <w:szCs w:val="28"/>
        </w:rPr>
        <w:t xml:space="preserve"> підготовки старшокласників з метою покращення  результативності вибору учнями майбутньої професії.</w:t>
      </w:r>
    </w:p>
    <w:p w:rsidR="00794BB5" w:rsidRPr="00D54C36" w:rsidRDefault="00794BB5" w:rsidP="00D54C36">
      <w:pPr>
        <w:pStyle w:val="a3"/>
        <w:numPr>
          <w:ilvl w:val="0"/>
          <w:numId w:val="6"/>
        </w:numPr>
        <w:tabs>
          <w:tab w:val="left" w:pos="720"/>
        </w:tabs>
        <w:ind w:left="-284" w:right="-284" w:firstLine="1080"/>
        <w:jc w:val="both"/>
        <w:rPr>
          <w:rFonts w:ascii="Times New Roman" w:hAnsi="Times New Roman" w:cs="Times New Roman"/>
          <w:sz w:val="28"/>
          <w:szCs w:val="28"/>
        </w:rPr>
      </w:pPr>
      <w:r w:rsidRPr="00D54C36">
        <w:rPr>
          <w:rFonts w:ascii="Times New Roman" w:hAnsi="Times New Roman" w:cs="Times New Roman"/>
          <w:sz w:val="28"/>
          <w:szCs w:val="28"/>
        </w:rPr>
        <w:t xml:space="preserve">Забезпечити впровадження нових форм методичної роботи, інноваційних змін у змісті </w:t>
      </w:r>
      <w:r w:rsidR="001101AA" w:rsidRPr="00D54C36">
        <w:rPr>
          <w:rFonts w:ascii="Times New Roman" w:hAnsi="Times New Roman" w:cs="Times New Roman"/>
          <w:sz w:val="28"/>
          <w:szCs w:val="28"/>
        </w:rPr>
        <w:t>та організації сільської освіти</w:t>
      </w:r>
      <w:r w:rsidRPr="00D54C36">
        <w:rPr>
          <w:rFonts w:ascii="Times New Roman" w:hAnsi="Times New Roman" w:cs="Times New Roman"/>
          <w:sz w:val="28"/>
          <w:szCs w:val="28"/>
        </w:rPr>
        <w:t>. Поліпшити роботу щодо узагальнення, цілеспрямованого впровадження передового педагогічного досвіду через розміщення матеріалів у педагогічних періодичних виданнях та сайтах школи.</w:t>
      </w:r>
    </w:p>
    <w:p w:rsidR="001101AA" w:rsidRPr="00D54C36" w:rsidRDefault="001101AA" w:rsidP="00D54C36">
      <w:pPr>
        <w:pStyle w:val="a3"/>
        <w:numPr>
          <w:ilvl w:val="0"/>
          <w:numId w:val="6"/>
        </w:numPr>
        <w:tabs>
          <w:tab w:val="left" w:pos="720"/>
        </w:tabs>
        <w:ind w:left="-284" w:right="-284" w:firstLine="1222"/>
        <w:jc w:val="both"/>
        <w:rPr>
          <w:rFonts w:ascii="Times New Roman" w:hAnsi="Times New Roman" w:cs="Times New Roman"/>
          <w:sz w:val="28"/>
          <w:szCs w:val="28"/>
        </w:rPr>
      </w:pPr>
      <w:r w:rsidRPr="00D54C36">
        <w:rPr>
          <w:rFonts w:ascii="Times New Roman" w:hAnsi="Times New Roman" w:cs="Times New Roman"/>
          <w:sz w:val="28"/>
          <w:szCs w:val="28"/>
        </w:rPr>
        <w:t xml:space="preserve">Організувати системну підготовку учнів до ІІ, ІІІ етапів Всеукраїнських предметних олімпіад, інших предметних конкурсів. Активізувати роботу по залученню обдарованих і талановитих дітей до роботи в ДВ МАН. </w:t>
      </w:r>
    </w:p>
    <w:p w:rsidR="0016421E" w:rsidRPr="00D54C36" w:rsidRDefault="00D54C36" w:rsidP="00D54C36">
      <w:pPr>
        <w:pStyle w:val="a3"/>
        <w:numPr>
          <w:ilvl w:val="0"/>
          <w:numId w:val="6"/>
        </w:numPr>
        <w:ind w:left="-284" w:right="-284" w:firstLine="1080"/>
        <w:jc w:val="both"/>
        <w:rPr>
          <w:rFonts w:ascii="Times New Roman" w:hAnsi="Times New Roman" w:cs="Times New Roman"/>
          <w:sz w:val="28"/>
          <w:szCs w:val="28"/>
        </w:rPr>
      </w:pPr>
      <w:r w:rsidRPr="00D54C36">
        <w:rPr>
          <w:rFonts w:ascii="Times New Roman" w:hAnsi="Times New Roman" w:cs="Times New Roman"/>
          <w:sz w:val="28"/>
          <w:szCs w:val="28"/>
        </w:rPr>
        <w:t xml:space="preserve"> </w:t>
      </w:r>
      <w:r w:rsidR="00BF10CE" w:rsidRPr="00D54C36">
        <w:rPr>
          <w:rFonts w:ascii="Times New Roman" w:hAnsi="Times New Roman" w:cs="Times New Roman"/>
          <w:sz w:val="28"/>
          <w:szCs w:val="28"/>
        </w:rPr>
        <w:t xml:space="preserve">У практиці створення виховних систем культивувати </w:t>
      </w:r>
      <w:proofErr w:type="spellStart"/>
      <w:r w:rsidR="00BF10CE" w:rsidRPr="00D54C36">
        <w:rPr>
          <w:rFonts w:ascii="Times New Roman" w:hAnsi="Times New Roman" w:cs="Times New Roman"/>
          <w:sz w:val="28"/>
          <w:szCs w:val="28"/>
        </w:rPr>
        <w:t>дитиноцентричну</w:t>
      </w:r>
      <w:proofErr w:type="spellEnd"/>
      <w:r w:rsidR="00BF10CE" w:rsidRPr="00D54C36">
        <w:rPr>
          <w:rFonts w:ascii="Times New Roman" w:hAnsi="Times New Roman" w:cs="Times New Roman"/>
          <w:sz w:val="28"/>
          <w:szCs w:val="28"/>
        </w:rPr>
        <w:t xml:space="preserve"> парадигму освіти, гуманістичні цінності, </w:t>
      </w:r>
      <w:proofErr w:type="spellStart"/>
      <w:r w:rsidR="00BF10CE" w:rsidRPr="00D54C36">
        <w:rPr>
          <w:rFonts w:ascii="Times New Roman" w:hAnsi="Times New Roman" w:cs="Times New Roman"/>
          <w:sz w:val="28"/>
          <w:szCs w:val="28"/>
        </w:rPr>
        <w:t>здоров’язберігаючий</w:t>
      </w:r>
      <w:proofErr w:type="spellEnd"/>
      <w:r w:rsidR="00BF10CE" w:rsidRPr="00D54C36">
        <w:rPr>
          <w:rFonts w:ascii="Times New Roman" w:hAnsi="Times New Roman" w:cs="Times New Roman"/>
          <w:sz w:val="28"/>
          <w:szCs w:val="28"/>
        </w:rPr>
        <w:t xml:space="preserve"> спосіб життя в екологічно безпечному середовищі. Розробляти інваріантні моделі змісту виховання з урахуванням сучасних соці</w:t>
      </w:r>
      <w:r w:rsidR="00311CD7" w:rsidRPr="00D54C36">
        <w:rPr>
          <w:rFonts w:ascii="Times New Roman" w:hAnsi="Times New Roman" w:cs="Times New Roman"/>
          <w:sz w:val="28"/>
          <w:szCs w:val="28"/>
        </w:rPr>
        <w:t>окультурних ситуації, цінностей виховання та навчання.</w:t>
      </w:r>
    </w:p>
    <w:sectPr w:rsidR="0016421E" w:rsidRPr="00D54C36" w:rsidSect="00311CD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E3A"/>
    <w:multiLevelType w:val="hybridMultilevel"/>
    <w:tmpl w:val="9CC01400"/>
    <w:lvl w:ilvl="0" w:tplc="9B325CA6">
      <w:start w:val="1"/>
      <w:numFmt w:val="decimal"/>
      <w:lvlText w:val="%1."/>
      <w:lvlJc w:val="left"/>
      <w:pPr>
        <w:ind w:left="1211"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1B3BAF"/>
    <w:multiLevelType w:val="hybridMultilevel"/>
    <w:tmpl w:val="BD54E0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5461E6"/>
    <w:multiLevelType w:val="hybridMultilevel"/>
    <w:tmpl w:val="A25ACCDA"/>
    <w:lvl w:ilvl="0" w:tplc="4D2E3B66">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rPr>
        <w:b w:val="0"/>
      </w:r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22EE2B5D"/>
    <w:multiLevelType w:val="multilevel"/>
    <w:tmpl w:val="296C7FA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2A025B5E"/>
    <w:multiLevelType w:val="hybridMultilevel"/>
    <w:tmpl w:val="C9101B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B72860"/>
    <w:multiLevelType w:val="hybridMultilevel"/>
    <w:tmpl w:val="06CE7B2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63521799"/>
    <w:multiLevelType w:val="hybridMultilevel"/>
    <w:tmpl w:val="DF76619E"/>
    <w:lvl w:ilvl="0" w:tplc="9BA0E8C6">
      <w:start w:val="1"/>
      <w:numFmt w:val="decimal"/>
      <w:lvlText w:val="%1."/>
      <w:lvlJc w:val="left"/>
      <w:pPr>
        <w:tabs>
          <w:tab w:val="num" w:pos="1125"/>
        </w:tabs>
        <w:ind w:left="1125" w:hanging="405"/>
      </w:pPr>
      <w:rPr>
        <w:rFonts w:cs="Times New Roman" w:hint="default"/>
      </w:rPr>
    </w:lvl>
    <w:lvl w:ilvl="1" w:tplc="27B257F6">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43852DA"/>
    <w:multiLevelType w:val="hybridMultilevel"/>
    <w:tmpl w:val="71D431A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2"/>
  </w:num>
  <w:num w:numId="2">
    <w:abstractNumId w:val="4"/>
  </w:num>
  <w:num w:numId="3">
    <w:abstractNumId w:val="7"/>
  </w:num>
  <w:num w:numId="4">
    <w:abstractNumId w:val="3"/>
  </w:num>
  <w:num w:numId="5">
    <w:abstractNumId w:val="1"/>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0DD"/>
    <w:rsid w:val="00061B2D"/>
    <w:rsid w:val="001101AA"/>
    <w:rsid w:val="00153692"/>
    <w:rsid w:val="0016421E"/>
    <w:rsid w:val="00174EDA"/>
    <w:rsid w:val="00211DDD"/>
    <w:rsid w:val="00271802"/>
    <w:rsid w:val="00311CD7"/>
    <w:rsid w:val="00414ABD"/>
    <w:rsid w:val="00501AA0"/>
    <w:rsid w:val="005345B5"/>
    <w:rsid w:val="00794BB5"/>
    <w:rsid w:val="008B1E7C"/>
    <w:rsid w:val="008F0A50"/>
    <w:rsid w:val="00A050DD"/>
    <w:rsid w:val="00B161D9"/>
    <w:rsid w:val="00BF10CE"/>
    <w:rsid w:val="00D54C36"/>
    <w:rsid w:val="00D8526A"/>
    <w:rsid w:val="00EC7CC1"/>
    <w:rsid w:val="00F84CCC"/>
    <w:rsid w:val="00FD40ED"/>
    <w:rsid w:val="00FD6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1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161D9"/>
    <w:pPr>
      <w:spacing w:after="200" w:line="276" w:lineRule="auto"/>
      <w:ind w:left="720"/>
      <w:contextualSpacing/>
    </w:pPr>
    <w:rPr>
      <w:rFonts w:asciiTheme="minorHAnsi" w:eastAsiaTheme="minorEastAsia" w:hAnsiTheme="minorHAnsi" w:cstheme="minorBidi"/>
      <w:sz w:val="22"/>
      <w:szCs w:val="22"/>
      <w:lang w:val="uk-UA" w:eastAsia="uk-UA"/>
    </w:rPr>
  </w:style>
  <w:style w:type="paragraph" w:styleId="a4">
    <w:name w:val="No Spacing"/>
    <w:uiPriority w:val="1"/>
    <w:qFormat/>
    <w:rsid w:val="0016421E"/>
    <w:pPr>
      <w:spacing w:after="0" w:line="240" w:lineRule="auto"/>
    </w:pPr>
    <w:rPr>
      <w:rFonts w:ascii="Calibri" w:hAnsi="Calibri" w:cs="Times New Roman"/>
      <w:lang w:val="uk-UA"/>
    </w:rPr>
  </w:style>
  <w:style w:type="paragraph" w:styleId="a5">
    <w:name w:val="Normal (Web)"/>
    <w:basedOn w:val="a"/>
    <w:rsid w:val="00D8526A"/>
    <w:pPr>
      <w:spacing w:before="100" w:beforeAutospacing="1" w:after="360"/>
      <w:jc w:val="both"/>
    </w:pPr>
    <w:rPr>
      <w:rFonts w:eastAsia="Calibri"/>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1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161D9"/>
    <w:pPr>
      <w:spacing w:after="200" w:line="276" w:lineRule="auto"/>
      <w:ind w:left="720"/>
      <w:contextualSpacing/>
    </w:pPr>
    <w:rPr>
      <w:rFonts w:asciiTheme="minorHAnsi" w:eastAsiaTheme="minorEastAsia" w:hAnsiTheme="minorHAnsi" w:cstheme="minorBidi"/>
      <w:sz w:val="22"/>
      <w:szCs w:val="22"/>
      <w:lang w:val="uk-UA" w:eastAsia="uk-UA"/>
    </w:rPr>
  </w:style>
  <w:style w:type="paragraph" w:styleId="a4">
    <w:name w:val="No Spacing"/>
    <w:uiPriority w:val="1"/>
    <w:qFormat/>
    <w:rsid w:val="0016421E"/>
    <w:pPr>
      <w:spacing w:after="0" w:line="240" w:lineRule="auto"/>
    </w:pPr>
    <w:rPr>
      <w:rFonts w:ascii="Calibri" w:hAnsi="Calibri" w:cs="Times New Roman"/>
      <w:lang w:val="uk-UA"/>
    </w:rPr>
  </w:style>
  <w:style w:type="paragraph" w:styleId="a5">
    <w:name w:val="Normal (Web)"/>
    <w:basedOn w:val="a"/>
    <w:rsid w:val="00D8526A"/>
    <w:pPr>
      <w:spacing w:before="100" w:beforeAutospacing="1" w:after="360"/>
      <w:jc w:val="both"/>
    </w:pPr>
    <w:rPr>
      <w:rFonts w:eastAsia="Calibri"/>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99576">
      <w:bodyDiv w:val="1"/>
      <w:marLeft w:val="0"/>
      <w:marRight w:val="0"/>
      <w:marTop w:val="0"/>
      <w:marBottom w:val="0"/>
      <w:divBdr>
        <w:top w:val="none" w:sz="0" w:space="0" w:color="auto"/>
        <w:left w:val="none" w:sz="0" w:space="0" w:color="auto"/>
        <w:bottom w:val="none" w:sz="0" w:space="0" w:color="auto"/>
        <w:right w:val="none" w:sz="0" w:space="0" w:color="auto"/>
      </w:divBdr>
    </w:div>
    <w:div w:id="127756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692</Words>
  <Characters>3945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2013-08-26T06:23:00Z</dcterms:created>
  <dcterms:modified xsi:type="dcterms:W3CDTF">2015-08-25T05:31:00Z</dcterms:modified>
</cp:coreProperties>
</file>