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E" w:rsidRPr="00D53A9D" w:rsidRDefault="00D53A9D" w:rsidP="00D53A9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9D">
        <w:rPr>
          <w:rFonts w:ascii="Times New Roman" w:hAnsi="Times New Roman" w:cs="Times New Roman"/>
          <w:b/>
          <w:sz w:val="28"/>
          <w:szCs w:val="28"/>
          <w:lang w:val="uk-UA"/>
        </w:rPr>
        <w:t>Інноваційні форми роботи сучасного шкільного бібліотекаря</w:t>
      </w:r>
    </w:p>
    <w:p w:rsidR="00D53A9D" w:rsidRDefault="00D53A9D" w:rsidP="00D53A9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9D">
        <w:rPr>
          <w:rFonts w:ascii="Times New Roman" w:hAnsi="Times New Roman" w:cs="Times New Roman"/>
          <w:b/>
          <w:sz w:val="28"/>
          <w:szCs w:val="28"/>
          <w:lang w:val="uk-UA"/>
        </w:rPr>
        <w:t>в умовах сільської школи</w:t>
      </w:r>
      <w:r w:rsidR="008F16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5BB1" w:rsidRDefault="006D5BB1" w:rsidP="00F208F5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8F5" w:rsidRDefault="009244AE" w:rsidP="00F208F5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важливих проблем сучасної освіти є виховання свідомого читача, що не лише добре орієнтується в сучасному інформаційному просторі, а й має високу естетичну культуру читання, володіє навичками емоційного сприймання прочитаного. </w:t>
      </w:r>
      <w:r w:rsidR="00F208F5">
        <w:rPr>
          <w:rFonts w:ascii="Times New Roman" w:hAnsi="Times New Roman" w:cs="Times New Roman"/>
          <w:sz w:val="28"/>
          <w:szCs w:val="28"/>
          <w:lang w:val="uk-UA"/>
        </w:rPr>
        <w:t xml:space="preserve">Такі вимоги потребують адаптування бібліотекарів до новітньої організації роботи. При цьому за бібліотекою залишається її специфічна функція – керування читанням дітей, формування їхньої читацької компетентності, яка б допомогла людині досягти високої культури читання, отримати широке уявлення про багатогранний світ людського життя, бути здатною до творчого, креативного сприйняття дійсності. </w:t>
      </w:r>
    </w:p>
    <w:p w:rsidR="008F16B6" w:rsidRPr="008F16B6" w:rsidRDefault="008F16B6" w:rsidP="006871DD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Інноваційний шлях розвитку бібліотеки — це шлях перетворень, що вимагає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науково-обгрунто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ваних</w:t>
      </w:r>
      <w:proofErr w:type="spellEnd"/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підходів до оновлення бібліотечної діяльнос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ті, застосування спеціальних методик їх практич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ного здійснення.</w:t>
      </w:r>
    </w:p>
    <w:p w:rsidR="008F16B6" w:rsidRPr="008F16B6" w:rsidRDefault="008F16B6" w:rsidP="006871DD">
      <w:pPr>
        <w:shd w:val="clear" w:color="auto" w:fill="FFFFFF"/>
        <w:spacing w:after="0" w:line="360" w:lineRule="auto"/>
        <w:ind w:left="10" w:right="120" w:firstLine="5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Інноваційна діяльність бібліотеки спрямован</w:t>
      </w:r>
      <w:r w:rsidR="00F208F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на систематичн</w:t>
      </w:r>
      <w:r w:rsidR="00F208F5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е стимулювання розвитку бібліоте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ки шляхом змістовного структурно-організацій</w:t>
      </w:r>
      <w:r w:rsidR="00F208F5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го оновлення і технічної і технологічної модерніз</w:t>
      </w:r>
      <w:r w:rsidR="00F208F5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ації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;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а також позитивних змін в пр</w:t>
      </w:r>
      <w:r w:rsidR="00F208F5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фесійній свідомості співробітників.</w:t>
      </w:r>
    </w:p>
    <w:p w:rsidR="008F16B6" w:rsidRPr="008F16B6" w:rsidRDefault="008F16B6" w:rsidP="006871DD">
      <w:pPr>
        <w:shd w:val="clear" w:color="auto" w:fill="FFFFFF"/>
        <w:spacing w:after="0" w:line="360" w:lineRule="auto"/>
        <w:ind w:left="5" w:right="206" w:firstLine="5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Основою в інноваційній роботі бібліотеки є і</w:t>
      </w:r>
      <w:r w:rsidR="00F208F5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="00F208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ормаційна підтримка навчального-виховного процесу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шляхом:</w:t>
      </w:r>
    </w:p>
    <w:p w:rsidR="008F16B6" w:rsidRPr="006871DD" w:rsidRDefault="008F16B6" w:rsidP="00B07D49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>автоматизації основних технологічних пр</w:t>
      </w:r>
      <w:r w:rsidR="006871DD">
        <w:rPr>
          <w:rFonts w:ascii="Times New Roman" w:eastAsia="Calibri" w:hAnsi="Times New Roman" w:cs="Times New Roman"/>
          <w:sz w:val="28"/>
          <w:szCs w:val="28"/>
          <w:lang w:val="uk-UA"/>
        </w:rPr>
        <w:t>оцесів бібліотеки (в умовах     сільських шкіл цей пункт ще довго залишатиметься в планах),</w:t>
      </w:r>
    </w:p>
    <w:p w:rsidR="006871DD" w:rsidRPr="006871DD" w:rsidRDefault="006871DD" w:rsidP="00B07D49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та </w:t>
      </w:r>
      <w:r w:rsidR="008F16B6"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>вдосконалення сайту бібліотеки;</w:t>
      </w:r>
    </w:p>
    <w:p w:rsidR="006871DD" w:rsidRPr="006871DD" w:rsidRDefault="006871DD" w:rsidP="00B07D49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та </w:t>
      </w:r>
      <w:r w:rsidR="008F16B6"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>поповнення електронного каталогу;</w:t>
      </w:r>
    </w:p>
    <w:p w:rsidR="006871DD" w:rsidRPr="006871DD" w:rsidRDefault="008F16B6" w:rsidP="00B07D49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6871DD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власних електронних ресурсів</w:t>
      </w:r>
      <w:r w:rsidR="005D23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(наприклад, створення медіатеки);</w:t>
      </w:r>
    </w:p>
    <w:p w:rsidR="00B07D49" w:rsidRPr="00B07D49" w:rsidRDefault="008F16B6" w:rsidP="006871DD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600" w:hanging="142"/>
        <w:rPr>
          <w:rFonts w:ascii="Times New Roman" w:eastAsia="Calibri" w:hAnsi="Times New Roman" w:cs="Times New Roman"/>
          <w:sz w:val="28"/>
          <w:szCs w:val="28"/>
        </w:rPr>
      </w:pPr>
      <w:r w:rsidRPr="00B07D4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</w:t>
      </w:r>
      <w:r w:rsidR="006871DD" w:rsidRPr="00B07D49">
        <w:rPr>
          <w:rFonts w:ascii="Times New Roman" w:eastAsia="Calibri" w:hAnsi="Times New Roman" w:cs="Times New Roman"/>
          <w:sz w:val="28"/>
          <w:szCs w:val="28"/>
          <w:lang w:val="uk-UA"/>
        </w:rPr>
        <w:t>часті у корпоративних проектах  (як, наприклад, наш МБА краєзнавчої літератури);</w:t>
      </w:r>
    </w:p>
    <w:p w:rsidR="00B07D49" w:rsidRPr="00B07D49" w:rsidRDefault="008F16B6" w:rsidP="00B07D49">
      <w:pPr>
        <w:pStyle w:val="a3"/>
        <w:numPr>
          <w:ilvl w:val="0"/>
          <w:numId w:val="2"/>
        </w:numPr>
        <w:shd w:val="clear" w:color="auto" w:fill="FFFFFF"/>
        <w:spacing w:before="5" w:after="0" w:line="360" w:lineRule="auto"/>
        <w:ind w:left="567" w:right="10" w:hanging="142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B07D49">
        <w:rPr>
          <w:rFonts w:ascii="Times New Roman" w:eastAsia="Calibri" w:hAnsi="Times New Roman" w:cs="Times New Roman"/>
          <w:sz w:val="28"/>
          <w:szCs w:val="28"/>
          <w:lang w:val="uk-UA"/>
        </w:rPr>
        <w:t>наданн</w:t>
      </w:r>
      <w:r w:rsidR="00B07D49" w:rsidRPr="00B07D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інформаційних сервісних послуг та </w:t>
      </w:r>
      <w:r w:rsidRPr="00B07D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інше. </w:t>
      </w:r>
    </w:p>
    <w:p w:rsidR="008F16B6" w:rsidRDefault="005D233D" w:rsidP="005D233D">
      <w:pPr>
        <w:shd w:val="clear" w:color="auto" w:fill="FFFFFF"/>
        <w:spacing w:after="0" w:line="360" w:lineRule="auto"/>
        <w:ind w:left="38" w:right="10" w:firstLine="52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Та і форми роботи з учнями, як основної категорії наших читачів, потребують постійного оновлення. Проаналізувавши ряд інформаційних джерел, серед яких і ваші річні звіти, спробую запропонувати вам  ряд інноваційних форм роботи з читачами.</w:t>
      </w:r>
    </w:p>
    <w:p w:rsidR="005D233D" w:rsidRPr="008F16B6" w:rsidRDefault="005D233D" w:rsidP="005D233D">
      <w:pPr>
        <w:shd w:val="clear" w:color="auto" w:fill="FFFFFF"/>
        <w:spacing w:before="216" w:after="0" w:line="360" w:lineRule="auto"/>
        <w:ind w:left="5" w:right="5" w:firstLine="3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наочних форм популяризації </w:t>
      </w:r>
      <w:r w:rsidR="00AE3D3F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літератури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найважливіше місце посідає </w:t>
      </w:r>
      <w:r w:rsidRPr="00AE3D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книжкова вистав</w:t>
      </w:r>
      <w:r w:rsidRPr="00AE3D3F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ка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— традиційна форма роботи бібліотеки, один із засобів впливу на інформаційну поведінку читача. Цінність цієї форми для читача визначається тим, що він може зняти книгу з виставки, погортати її, швидко переглянути ілюстрації, зміст, передмову. Таке первісне ознайомлення з книгою поглиблює й робить більш цілеспрямованим інтерес читача. Привернення уваги до тієї чи іншої проблеми, то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го чи іншого документа — одне з важливих за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вдань роботи бібліотеки. У </w:t>
      </w:r>
      <w:r w:rsidR="00AE3D3F">
        <w:rPr>
          <w:rFonts w:ascii="Times New Roman" w:eastAsia="Calibri" w:hAnsi="Times New Roman" w:cs="Times New Roman"/>
          <w:sz w:val="28"/>
          <w:szCs w:val="28"/>
          <w:lang w:val="uk-UA"/>
        </w:rPr>
        <w:t>ваших бібліотеках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поши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рились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такі </w:t>
      </w:r>
      <w:r w:rsidRPr="00AE3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інноваційні форми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3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традиційних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книжкових виставок:</w:t>
      </w:r>
    </w:p>
    <w:p w:rsidR="00AE3D3F" w:rsidRPr="00AE3D3F" w:rsidRDefault="005D233D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>виставка-діалог;</w:t>
      </w:r>
    </w:p>
    <w:p w:rsidR="005D233D" w:rsidRPr="00AE3D3F" w:rsidRDefault="005D233D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>виставка-вікторина;</w:t>
      </w:r>
    </w:p>
    <w:p w:rsidR="005D233D" w:rsidRPr="00E03351" w:rsidRDefault="00E03351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60" w:lineRule="auto"/>
        <w:ind w:left="426" w:right="14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виставка-дискусія;</w:t>
      </w:r>
    </w:p>
    <w:p w:rsidR="005D233D" w:rsidRPr="008F16B6" w:rsidRDefault="00E03351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виставка-порада;</w:t>
      </w:r>
    </w:p>
    <w:p w:rsidR="005D233D" w:rsidRPr="008F16B6" w:rsidRDefault="005D233D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right="14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виставка-кросворд, яка стимулює та розвиває допитливість, спо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нукає до більш уважного прочитання пред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ставлених джерел;</w:t>
      </w:r>
    </w:p>
    <w:p w:rsidR="005D233D" w:rsidRPr="008F16B6" w:rsidRDefault="005D233D" w:rsidP="00AE3D3F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60" w:lineRule="auto"/>
        <w:ind w:left="426" w:right="10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виставка одного жанру </w:t>
      </w:r>
      <w:r w:rsidR="00E03351">
        <w:rPr>
          <w:rFonts w:ascii="Times New Roman" w:eastAsia="Calibri" w:hAnsi="Times New Roman" w:cs="Times New Roman"/>
          <w:sz w:val="28"/>
          <w:szCs w:val="28"/>
          <w:lang w:val="uk-UA"/>
        </w:rPr>
        <w:t>(наприклад, «</w:t>
      </w:r>
      <w:r w:rsidR="006D0B36">
        <w:rPr>
          <w:rFonts w:ascii="Times New Roman" w:eastAsia="Calibri" w:hAnsi="Times New Roman" w:cs="Times New Roman"/>
          <w:sz w:val="28"/>
          <w:szCs w:val="28"/>
          <w:lang w:val="uk-UA"/>
        </w:rPr>
        <w:t>Загадки для Шерлока Холмса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», на якій представлено книги одного жанру — детективи</w:t>
      </w:r>
      <w:r w:rsidR="00E0335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D0B36" w:rsidRPr="006D0B36" w:rsidRDefault="006D0B36" w:rsidP="00AE3D3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виставка-диспут;</w:t>
      </w:r>
    </w:p>
    <w:p w:rsidR="006D0B36" w:rsidRPr="006D0B36" w:rsidRDefault="006D0B36" w:rsidP="00AE3D3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виставка-ситуація;</w:t>
      </w:r>
    </w:p>
    <w:p w:rsidR="006D0B36" w:rsidRPr="006D0B36" w:rsidRDefault="006D0B36" w:rsidP="006D0B3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виставка-відгук, де демонструються не лише книги з певної тематики, або одного автора, але і твори-відгуки на них;</w:t>
      </w:r>
    </w:p>
    <w:p w:rsidR="006D0B36" w:rsidRPr="006D0B36" w:rsidRDefault="006D0B36" w:rsidP="006D0B3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>виставка-ребус;</w:t>
      </w:r>
    </w:p>
    <w:p w:rsidR="005D233D" w:rsidRPr="006D0B36" w:rsidRDefault="005D233D" w:rsidP="006D0B3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D0B3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виставка однієї книги тощо</w:t>
      </w:r>
      <w:r w:rsidR="006D0B3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</w:p>
    <w:p w:rsidR="00AE3D3F" w:rsidRDefault="00AE3D3F" w:rsidP="00AE3D3F">
      <w:pPr>
        <w:pStyle w:val="a3"/>
        <w:shd w:val="clear" w:color="auto" w:fill="FFFFFF"/>
        <w:spacing w:after="0" w:line="360" w:lineRule="auto"/>
        <w:ind w:left="426" w:right="1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А такі форми виставок пропоную вам я:</w:t>
      </w:r>
    </w:p>
    <w:p w:rsidR="00AE3D3F" w:rsidRDefault="00AE3D3F" w:rsidP="00AE3D3F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60" w:lineRule="auto"/>
        <w:ind w:left="426" w:right="14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>віртуальні виставки (на сайті шкільної біблі</w:t>
      </w: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отеки);</w:t>
      </w:r>
    </w:p>
    <w:p w:rsidR="006D0B36" w:rsidRPr="006D0B36" w:rsidRDefault="00AE3D3F" w:rsidP="006D0B3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виставка-роздум </w:t>
      </w:r>
      <w:r w:rsidR="006D0B36">
        <w:rPr>
          <w:rFonts w:ascii="Times New Roman" w:eastAsia="Calibri" w:hAnsi="Times New Roman" w:cs="Times New Roman"/>
          <w:sz w:val="28"/>
          <w:szCs w:val="28"/>
          <w:lang w:val="uk-UA"/>
        </w:rPr>
        <w:t>(наприклад, «Моє відношення до дітей з особовими потребами</w:t>
      </w: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D0B36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E3D3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D0B36" w:rsidRDefault="006D0B36" w:rsidP="006D0B3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right="10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0B36">
        <w:rPr>
          <w:rFonts w:ascii="Times New Roman" w:eastAsia="Calibri" w:hAnsi="Times New Roman" w:cs="Times New Roman"/>
          <w:sz w:val="28"/>
          <w:szCs w:val="28"/>
          <w:lang w:val="uk-UA"/>
        </w:rPr>
        <w:t>виставка-питання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0513F4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підібрати цікаві запитання на певну тему. На виставці розміщуються тексти за</w:t>
      </w:r>
      <w:r w:rsidR="000513F4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питань та книги, періодика, де можна знайти від</w:t>
      </w:r>
      <w:r w:rsidR="000513F4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повіді на ці запитання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0513F4" w:rsidRPr="000513F4" w:rsidRDefault="006D0B36" w:rsidP="000513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right="1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виставка-хобі, на якій поряд із рекомендованими книгами можна екс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понувати готові вироби;</w:t>
      </w:r>
    </w:p>
    <w:p w:rsidR="000513F4" w:rsidRPr="000513F4" w:rsidRDefault="000513F4" w:rsidP="000513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right="1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виставка - 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гр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«Карусель»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Її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провод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ять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для мо</w:t>
      </w:r>
      <w:r w:rsidR="005D233D"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лодших школярів. Вона оформлена у вигляді кару</w:t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селі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крутиться, на якій розміще</w:t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ні зображен</w:t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ня героїв книг та м'які іграшки. Поряд розміще</w:t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ні різні книги. Умови гри: взяти зображення героя чи іграшку і знайти книгу, з якої він прийшов по</w:t>
      </w:r>
      <w:r w:rsidR="005D233D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кататися на каруселі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233D" w:rsidRPr="000513F4" w:rsidRDefault="005D233D" w:rsidP="000513F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інтерактивна виставка</w:t>
      </w:r>
      <w:r w:rsidR="000513F4"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-словник (на виставці розташовуються різні словники.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Біля цієї виставки учні активно працю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>зі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словниками та довідниками, вико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нуючи запропоновані завдання. Виставку — слов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0513F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ник також можна організувати для учнів молодших 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класів з метою пояснення нових термінів, понять</w:t>
      </w:r>
      <w:r w:rsidR="000513F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0513F4" w:rsidRPr="000513F4" w:rsidRDefault="000513F4" w:rsidP="000513F4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3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Наступна інноваційна 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0513F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літера</w:t>
      </w:r>
      <w:r w:rsidRPr="000513F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  <w:t>турний колаж.</w:t>
      </w:r>
    </w:p>
    <w:p w:rsidR="000513F4" w:rsidRPr="000513F4" w:rsidRDefault="000513F4" w:rsidP="0006512F">
      <w:pPr>
        <w:pStyle w:val="a3"/>
        <w:shd w:val="clear" w:color="auto" w:fill="FFFFFF"/>
        <w:spacing w:before="331" w:line="360" w:lineRule="auto"/>
        <w:ind w:left="0"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>Колаж — це прийом у образотворчому мис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тецтві, за яким на певну основу накладають різні матеріали, що різняться кольором і фак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турою.</w:t>
      </w:r>
    </w:p>
    <w:p w:rsidR="000513F4" w:rsidRDefault="000513F4" w:rsidP="0006512F">
      <w:pPr>
        <w:pStyle w:val="a3"/>
        <w:shd w:val="clear" w:color="auto" w:fill="FFFFFF"/>
        <w:spacing w:before="336" w:line="360" w:lineRule="auto"/>
        <w:ind w:left="0" w:right="14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період підготовки </w:t>
      </w:r>
      <w:r w:rsidR="0006512F">
        <w:rPr>
          <w:rFonts w:ascii="Times New Roman" w:eastAsia="Calibri" w:hAnsi="Times New Roman" w:cs="Times New Roman"/>
          <w:sz w:val="28"/>
          <w:szCs w:val="28"/>
          <w:lang w:val="uk-UA"/>
        </w:rPr>
        <w:t>до такого заходу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</w:t>
      </w:r>
      <w:r w:rsidR="0006512F">
        <w:rPr>
          <w:rFonts w:ascii="Times New Roman" w:eastAsia="Calibri" w:hAnsi="Times New Roman" w:cs="Times New Roman"/>
          <w:sz w:val="28"/>
          <w:szCs w:val="28"/>
          <w:lang w:val="uk-UA"/>
        </w:rPr>
        <w:t>ляють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найбільш популярних дитячих авторів вітчизняної та зару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біжної літератури, улюблену тематику, героїв книг, уміння аналізувати й робити висновки з прочи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таного. До програми літературного колажу включ</w:t>
      </w:r>
      <w:r w:rsidR="0006512F">
        <w:rPr>
          <w:rFonts w:ascii="Times New Roman" w:eastAsia="Calibri" w:hAnsi="Times New Roman" w:cs="Times New Roman"/>
          <w:sz w:val="28"/>
          <w:szCs w:val="28"/>
          <w:lang w:val="uk-UA"/>
        </w:rPr>
        <w:t>ають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бібліографічний огляд, у якому використано прийом «живих анотацій». Суть його полягає в тому, що герой книги сам представляє себе. Для цього читачі, які мають акторські здібності 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й хорошу дикцію, заздалегідь готу</w:t>
      </w:r>
      <w:r w:rsidR="0006512F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0513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розповіді про героя від першої особи, деякі атрибути його одягу.</w:t>
      </w:r>
    </w:p>
    <w:p w:rsidR="0046106C" w:rsidRDefault="0046106C" w:rsidP="0006512F">
      <w:pPr>
        <w:shd w:val="clear" w:color="auto" w:fill="FFFFFF"/>
        <w:spacing w:before="91" w:after="0" w:line="360" w:lineRule="auto"/>
        <w:ind w:left="34" w:right="24" w:firstLine="398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Метод проектів</w:t>
      </w:r>
    </w:p>
    <w:p w:rsidR="0006512F" w:rsidRPr="008F16B6" w:rsidRDefault="0006512F" w:rsidP="0006512F">
      <w:pPr>
        <w:shd w:val="clear" w:color="auto" w:fill="FFFFFF"/>
        <w:spacing w:before="91" w:after="0" w:line="360" w:lineRule="auto"/>
        <w:ind w:left="34" w:right="24" w:firstLine="39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Шкільні бібліотекарі широко використовують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цей метод у своїй роботі. Сутність його полягає </w:t>
      </w:r>
      <w:r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в стимулюванні інтересів учнів до певних проблем, що передбачає виконання школярами повністю ви</w:t>
      </w:r>
      <w:r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значеного й завершеного циклу навчальної діяльнос</w:t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ті. Під час використання цієї технології розв'язують 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багато дидактичних, виховних і розвивальних за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вдань: учні розвивають пізнавальні навички, критич</w:t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не мислення, сферу комунікації, формують уміння самостійно конструювати свої знання, орієнтувати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ся в інформаційному просторі. У практиці роботи частіше трапляються такі форми, як інформацій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ні та організаційні, менш творчі, ігрові, дослідні.</w:t>
      </w:r>
    </w:p>
    <w:p w:rsidR="0006512F" w:rsidRDefault="0006512F" w:rsidP="0006512F">
      <w:pPr>
        <w:shd w:val="clear" w:color="auto" w:fill="FFFFFF"/>
        <w:spacing w:after="0" w:line="360" w:lineRule="auto"/>
        <w:ind w:left="14" w:right="10" w:firstLine="3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Приблизна тематика бібліотечних проектів: День учителя, Тиждень шкільної бібліотеки, Тиж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день шкільного підручника, Новорічна подорож, Тиждень народознавства, День соборності Украї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ни, День пам'яті Тараса Шевченка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краєзнавчі проекти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багато інших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6512F" w:rsidRDefault="0006512F" w:rsidP="0006512F">
      <w:pPr>
        <w:shd w:val="clear" w:color="auto" w:fill="FFFFFF"/>
        <w:spacing w:line="360" w:lineRule="auto"/>
        <w:ind w:left="14" w:right="5" w:firstLine="221"/>
        <w:jc w:val="both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  <w:t xml:space="preserve">Урок-екскурсія. </w:t>
      </w:r>
    </w:p>
    <w:p w:rsidR="0006512F" w:rsidRPr="008F16B6" w:rsidRDefault="0006512F" w:rsidP="0006512F">
      <w:pPr>
        <w:shd w:val="clear" w:color="auto" w:fill="FFFFFF"/>
        <w:spacing w:after="0" w:line="360" w:lineRule="auto"/>
        <w:ind w:left="14" w:right="5" w:firstLine="2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Навчальне заняття проводиться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зазвичай поза класом, поза школою, в природі, в музеї, на виробництві. Основний метод навчання —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спостере-ження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предметів, явищ, процесів. Він поєднуєтьс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з поясненням, бесідою, збиран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ням колекцій, з виконанням практичних робіт.</w:t>
      </w:r>
    </w:p>
    <w:p w:rsidR="0006512F" w:rsidRPr="008F16B6" w:rsidRDefault="0006512F" w:rsidP="0006512F">
      <w:pPr>
        <w:shd w:val="clear" w:color="auto" w:fill="FFFFFF"/>
        <w:spacing w:after="0" w:line="360" w:lineRule="auto"/>
        <w:ind w:left="24" w:right="14" w:firstLine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Та крім стандартних в нашій школі проводяться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 й заочні (віртуальні) </w:t>
      </w:r>
      <w:r w:rsidRPr="0006512F">
        <w:rPr>
          <w:rFonts w:ascii="Times New Roman" w:eastAsia="Calibri" w:hAnsi="Times New Roman" w:cs="Times New Roman"/>
          <w:sz w:val="28"/>
          <w:szCs w:val="28"/>
          <w:lang w:val="uk-UA"/>
        </w:rPr>
        <w:t>уроки-екскурсії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6512F" w:rsidRDefault="0006512F" w:rsidP="0006512F">
      <w:pPr>
        <w:shd w:val="clear" w:color="auto" w:fill="FFFFFF"/>
        <w:spacing w:before="5" w:after="0" w:line="360" w:lineRule="auto"/>
        <w:ind w:left="5" w:firstLine="2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Наприклад,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бібліотечному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уроці "Подорож морем Преси" для учнів 2-4 демонструється слайд-шоу, розро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блен</w:t>
      </w:r>
      <w:r w:rsidR="006B05BF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е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в програмі</w:t>
      </w:r>
      <w:r w:rsidR="006B05BF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r w:rsidR="006B05BF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Power</w:t>
      </w:r>
      <w:r w:rsidR="006B05BF" w:rsidRPr="006B05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B05BF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Point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, в якій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показані послідовно всі процеси виробницт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ва паперу, друку, тиражування газет та розповіді про професії людей, які причетні до виходу періодичних видань в світ.</w:t>
      </w:r>
    </w:p>
    <w:p w:rsidR="009219F7" w:rsidRDefault="009219F7" w:rsidP="009219F7">
      <w:pPr>
        <w:shd w:val="clear" w:color="auto" w:fill="FFFFFF"/>
        <w:spacing w:line="360" w:lineRule="auto"/>
        <w:ind w:left="5" w:right="10" w:firstLine="25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9219F7" w:rsidRDefault="009219F7" w:rsidP="009219F7">
      <w:pPr>
        <w:shd w:val="clear" w:color="auto" w:fill="FFFFFF"/>
        <w:spacing w:line="360" w:lineRule="auto"/>
        <w:ind w:left="5" w:right="10" w:firstLine="25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9219F7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lastRenderedPageBreak/>
        <w:t>Урок-подорож</w:t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</w:p>
    <w:p w:rsidR="009219F7" w:rsidRPr="009219F7" w:rsidRDefault="009219F7" w:rsidP="009219F7">
      <w:pPr>
        <w:shd w:val="clear" w:color="auto" w:fill="FFFFFF"/>
        <w:spacing w:after="0" w:line="360" w:lineRule="auto"/>
        <w:ind w:left="5" w:right="10" w:firstLine="2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За основу уроку можна взяти фак</w:t>
      </w:r>
      <w:r w:rsidRPr="008F16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ти з біографії відомого діяча, що подорожував пев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ними місцями; учні немовби подорожують з ним і слухають твори (відомості), пов'язані з митцем або визначними місцями.</w:t>
      </w:r>
    </w:p>
    <w:p w:rsidR="009219F7" w:rsidRDefault="009219F7" w:rsidP="009219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організації: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ітке формулювання виховної мети подорожі та 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підпорядкування її змісту діяльності на всіх етапах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проведення, р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озробка маршруту і складення карти подорожі;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опередній підбір і виготовлення необхідних атрибутів;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икористання бесід, конкурсів, поезій для опти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мізації виховного впливу в цілому;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алучення до підготовки та проведення абсолют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но всіх учнів класу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219F7" w:rsidRPr="0046106C" w:rsidRDefault="008B3661" w:rsidP="008F16B6">
      <w:pPr>
        <w:shd w:val="clear" w:color="auto" w:fill="FFFFFF"/>
        <w:spacing w:line="360" w:lineRule="auto"/>
        <w:ind w:left="38" w:right="10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proofErr w:type="spellStart"/>
      <w:r w:rsidRPr="009219F7">
        <w:rPr>
          <w:rFonts w:ascii="Times New Roman" w:eastAsia="Calibri" w:hAnsi="Times New Roman" w:cs="Times New Roman"/>
          <w:b/>
          <w:spacing w:val="-8"/>
          <w:sz w:val="28"/>
          <w:szCs w:val="28"/>
          <w:lang w:val="uk-UA"/>
        </w:rPr>
        <w:t>Буккросинг</w:t>
      </w:r>
      <w:proofErr w:type="spellEnd"/>
      <w:r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(</w:t>
      </w:r>
      <w:proofErr w:type="spellStart"/>
      <w:r w:rsidR="009219F7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>bookkrossing</w:t>
      </w:r>
      <w:proofErr w:type="spellEnd"/>
      <w:r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) </w:t>
      </w:r>
    </w:p>
    <w:p w:rsidR="009219F7" w:rsidRDefault="009219F7" w:rsidP="008F16B6">
      <w:pPr>
        <w:shd w:val="clear" w:color="auto" w:fill="FFFFFF"/>
        <w:spacing w:line="360" w:lineRule="auto"/>
        <w:ind w:left="38" w:right="10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Розповім про нього  взагалі, а вам вирішувати, як ви можете трансформувати її до своїх </w:t>
      </w:r>
      <w:proofErr w:type="spellStart"/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умов</w:t>
      </w:r>
      <w:r w:rsidR="008B3661"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—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умов</w:t>
      </w:r>
      <w:proofErr w:type="spellEnd"/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сільської школи (або села взагалі).</w:t>
      </w:r>
    </w:p>
    <w:p w:rsidR="008B146B" w:rsidRDefault="009219F7" w:rsidP="008B146B">
      <w:pPr>
        <w:shd w:val="clear" w:color="auto" w:fill="FFFFFF"/>
        <w:spacing w:after="0" w:line="360" w:lineRule="auto"/>
        <w:ind w:left="38" w:right="10" w:firstLine="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Буккросинг</w:t>
      </w:r>
      <w:proofErr w:type="spellEnd"/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- це </w:t>
      </w:r>
      <w:r w:rsidR="008B3661"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8B3661"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квест</w:t>
      </w:r>
      <w:proofErr w:type="spellEnd"/>
      <w:r w:rsidR="008B3661"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, гра, за</w:t>
      </w:r>
      <w:r w:rsidR="008B3661" w:rsidRPr="008F16B6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softHyphen/>
      </w:r>
      <w:r w:rsidR="008B3661"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хоплююча пригода, непередбачувана подія, можли</w:t>
      </w:r>
      <w:r w:rsidR="008B3661"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вість познайомитися з різними людьми, знайти ці</w:t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="008B3661"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каву книгу </w:t>
      </w:r>
      <w:r w:rsidR="008B146B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та</w:t>
      </w:r>
      <w:r w:rsidR="008B3661"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загубити її. У неї може грати кожен, </w:t>
      </w:r>
      <w:r w:rsidR="008B3661"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хто любить читати й ділитися книгами. Людина, </w:t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прочитавши книгу, залишає («звільняє») її у гро</w:t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мадському місці (парк, кафе, поїзд, станція метро) для того, щоб інша, випадкова, людина могла цю</w:t>
      </w:r>
      <w:r w:rsidR="008B3661" w:rsidRPr="008F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книгу знайти та прочитати; та, у свою чергу, по</w:t>
      </w:r>
      <w:r w:rsidR="008B3661"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винна повторити процес.</w:t>
      </w:r>
    </w:p>
    <w:p w:rsidR="008B3661" w:rsidRPr="008F16B6" w:rsidRDefault="008B3661" w:rsidP="008B146B">
      <w:pPr>
        <w:shd w:val="clear" w:color="auto" w:fill="FFFFFF"/>
        <w:spacing w:after="0" w:line="360" w:lineRule="auto"/>
        <w:ind w:left="38" w:right="10" w:firstLine="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6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Ідею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буккросингу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запропонував спеціаліст із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інтернет-технологій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Рон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Хорнбекер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травні 2002 року. Для початку він залишив 20 книг із пояснювальними написами в холі свого готелю. 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Через півроку на його сайті було близько 300 ак</w:t>
      </w: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тивних користувачів, які «відпускали» книги та приводили нових учасників.</w:t>
      </w:r>
    </w:p>
    <w:p w:rsidR="008B146B" w:rsidRDefault="008B3661" w:rsidP="008B146B">
      <w:pPr>
        <w:shd w:val="clear" w:color="auto" w:fill="FFFFFF"/>
        <w:spacing w:after="0" w:line="360" w:lineRule="auto"/>
        <w:ind w:left="14" w:right="10" w:firstLine="39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наш час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буккросинг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 розвинений 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порівняно слабко. Одним із найбільш відомих </w:t>
      </w:r>
      <w:proofErr w:type="spellStart"/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буккросерських</w:t>
      </w:r>
      <w:proofErr w:type="spellEnd"/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сайтів є «</w:t>
      </w:r>
      <w:proofErr w:type="spellStart"/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Буккросинг</w:t>
      </w:r>
      <w:proofErr w:type="spellEnd"/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 Україна». Тех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нологія така: член руху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буккросингу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буккросер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реєструється на сайті. Потім він реєструє книги, що має відпустити, створюючи таким чином свою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«книжкову полицю». Під час реєстрації кожна книга отримує унікальний код.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Буккросер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«звіль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няє» книгу на сайті (тобто робить запис, де, коли буде звільнено книгу), а потім «звільняє» її, тоб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то залишає в публічному місті. Людина, яка зна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йшла («спіймала») таку книгу, увійшовши на сайт і ввівши код книги, потрапляє в журнал книги, де робить запис, про який дізнається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буккросер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, що відпустив видання.</w:t>
      </w:r>
    </w:p>
    <w:p w:rsidR="008B3661" w:rsidRDefault="008B3661" w:rsidP="008B146B">
      <w:pPr>
        <w:shd w:val="clear" w:color="auto" w:fill="FFFFFF"/>
        <w:spacing w:after="0" w:line="360" w:lineRule="auto"/>
        <w:ind w:left="14" w:right="10" w:firstLine="39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 w:rsidRPr="008F16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Залишати улюблену книгу на лавці, напевно, 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трішки необачно, адже її може намочити дощ чи скинути на землю вітер. Щоб уникнути таких не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приємностей, </w:t>
      </w:r>
      <w:proofErr w:type="spellStart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>буккросери</w:t>
      </w:r>
      <w:proofErr w:type="spellEnd"/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вигадали «безпечні по</w:t>
      </w:r>
      <w:r w:rsidRPr="008F16B6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лиці», тобто місця, на які завжди можна покласти «вільну» книгу та взяти, якщо трапиться, іншу. </w:t>
      </w:r>
      <w:r w:rsidRPr="008F16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У багатьох містах України можна знайти такі полиці </w:t>
      </w:r>
      <w:r w:rsidRPr="008F16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 бібліотеках та книгарнях: Київ, Івано-Франківськ, Дніпропетровськ, Донецьк, Коломия, Луцьк, Львів.</w:t>
      </w:r>
    </w:p>
    <w:p w:rsidR="008B146B" w:rsidRDefault="008B146B" w:rsidP="008B146B">
      <w:pPr>
        <w:shd w:val="clear" w:color="auto" w:fill="FFFFFF"/>
        <w:spacing w:after="0" w:line="360" w:lineRule="auto"/>
        <w:ind w:left="14" w:right="10" w:firstLine="394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Фотоконкурс.</w:t>
      </w:r>
    </w:p>
    <w:p w:rsidR="008B146B" w:rsidRDefault="008B146B" w:rsidP="008B146B">
      <w:pPr>
        <w:shd w:val="clear" w:color="auto" w:fill="FFFFFF"/>
        <w:spacing w:after="0" w:line="360" w:lineRule="auto"/>
        <w:ind w:left="14" w:right="10" w:firstLine="55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Це може бути конкурс реклами книги, або, наприклад, «Пригоди читача Михайлика», або іншої тематики, згідно вашого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креативу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</w:p>
    <w:p w:rsidR="008B146B" w:rsidRDefault="0046106C" w:rsidP="0046106C">
      <w:pPr>
        <w:shd w:val="clear" w:color="auto" w:fill="FFFFFF"/>
        <w:spacing w:after="0" w:line="360" w:lineRule="auto"/>
        <w:ind w:right="10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      </w:t>
      </w:r>
      <w:r w:rsidR="008B146B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Конкурс відеороликів.</w:t>
      </w:r>
    </w:p>
    <w:p w:rsidR="009536A8" w:rsidRDefault="0046106C" w:rsidP="0046106C">
      <w:pPr>
        <w:shd w:val="clear" w:color="auto" w:fill="FFFFFF"/>
        <w:spacing w:after="0" w:line="360" w:lineRule="auto"/>
        <w:ind w:right="10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      </w:t>
      </w:r>
      <w:r w:rsidR="008B146B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Он-лайн конкурс </w:t>
      </w:r>
    </w:p>
    <w:p w:rsidR="008B146B" w:rsidRDefault="009536A8" w:rsidP="008B146B">
      <w:pPr>
        <w:shd w:val="clear" w:color="auto" w:fill="FFFFFF"/>
        <w:spacing w:after="0" w:line="360" w:lineRule="auto"/>
        <w:ind w:left="14" w:right="10" w:firstLine="55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</w:t>
      </w:r>
      <w:r w:rsidR="008B146B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априклад, «Розкажи про цікаву книжку», або той же фотоконкурс, але в режимі он-лайн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</w:p>
    <w:p w:rsidR="009536A8" w:rsidRDefault="009536A8" w:rsidP="008B146B">
      <w:pPr>
        <w:shd w:val="clear" w:color="auto" w:fill="FFFFFF"/>
        <w:spacing w:after="0" w:line="360" w:lineRule="auto"/>
        <w:ind w:left="14" w:right="10" w:firstLine="553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буктрейлерів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.</w:t>
      </w:r>
    </w:p>
    <w:p w:rsidR="00E4140F" w:rsidRPr="00E4140F" w:rsidRDefault="00E4140F" w:rsidP="00CD31D2">
      <w:pPr>
        <w:pStyle w:val="a4"/>
        <w:shd w:val="clear" w:color="auto" w:fill="FFFFFF"/>
        <w:spacing w:before="96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Перш ніж створити свій </w:t>
      </w:r>
      <w:proofErr w:type="spellStart"/>
      <w:r>
        <w:rPr>
          <w:bCs/>
          <w:sz w:val="28"/>
          <w:szCs w:val="28"/>
          <w:lang w:val="uk-UA"/>
        </w:rPr>
        <w:t>буктрейлер</w:t>
      </w:r>
      <w:proofErr w:type="spellEnd"/>
      <w:r>
        <w:rPr>
          <w:bCs/>
          <w:sz w:val="28"/>
          <w:szCs w:val="28"/>
          <w:lang w:val="uk-UA"/>
        </w:rPr>
        <w:t>,</w:t>
      </w:r>
      <w:r w:rsidRPr="00E4140F"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  <w:lang w:val="uk-UA"/>
        </w:rPr>
        <w:t>подивіться</w:t>
      </w:r>
      <w:r w:rsidRPr="00E4140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  <w:lang w:val="uk-UA"/>
        </w:rPr>
        <w:t>і</w:t>
      </w:r>
      <w:r w:rsidRPr="00E414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зразки солідних видавництв</w:t>
      </w:r>
      <w:r w:rsidRPr="00E4140F">
        <w:rPr>
          <w:sz w:val="28"/>
          <w:szCs w:val="28"/>
        </w:rPr>
        <w:t>, а так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ж</w:t>
      </w:r>
      <w:r w:rsidRPr="00E4140F">
        <w:rPr>
          <w:sz w:val="28"/>
          <w:szCs w:val="28"/>
        </w:rPr>
        <w:t xml:space="preserve"> </w:t>
      </w:r>
      <w:proofErr w:type="spellStart"/>
      <w:r w:rsidRPr="00E4140F">
        <w:rPr>
          <w:sz w:val="28"/>
          <w:szCs w:val="28"/>
        </w:rPr>
        <w:t>любительс</w:t>
      </w:r>
      <w:proofErr w:type="spellEnd"/>
      <w:r>
        <w:rPr>
          <w:sz w:val="28"/>
          <w:szCs w:val="28"/>
          <w:lang w:val="uk-UA"/>
        </w:rPr>
        <w:t>ь</w:t>
      </w:r>
      <w:r w:rsidRPr="00E4140F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</w:t>
      </w:r>
      <w:r w:rsidRPr="00E4140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б</w:t>
      </w:r>
      <w:r w:rsidRPr="00E4140F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ати</w:t>
      </w:r>
      <w:r>
        <w:rPr>
          <w:sz w:val="28"/>
          <w:szCs w:val="28"/>
        </w:rPr>
        <w:t xml:space="preserve"> книг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для реклам</w:t>
      </w:r>
      <w:r>
        <w:rPr>
          <w:sz w:val="28"/>
          <w:szCs w:val="28"/>
          <w:lang w:val="uk-UA"/>
        </w:rPr>
        <w:t>и</w:t>
      </w:r>
      <w:r w:rsidRPr="00E4140F">
        <w:rPr>
          <w:sz w:val="28"/>
          <w:szCs w:val="28"/>
        </w:rPr>
        <w:t>.</w:t>
      </w:r>
      <w:r w:rsidRPr="00E4140F">
        <w:rPr>
          <w:rStyle w:val="apple-converted-space"/>
          <w:sz w:val="28"/>
          <w:szCs w:val="28"/>
        </w:rPr>
        <w:t> </w:t>
      </w:r>
      <w:r w:rsidRPr="00E4140F">
        <w:rPr>
          <w:b/>
          <w:sz w:val="28"/>
          <w:szCs w:val="28"/>
        </w:rPr>
        <w:t xml:space="preserve"> </w:t>
      </w:r>
      <w:r w:rsidR="00CD31D2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сценар</w:t>
      </w:r>
      <w:r>
        <w:rPr>
          <w:sz w:val="28"/>
          <w:szCs w:val="28"/>
          <w:lang w:val="uk-UA"/>
        </w:rPr>
        <w:t>ій</w:t>
      </w:r>
      <w:proofErr w:type="spellEnd"/>
      <w:r w:rsidRPr="00E414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буктрейлеру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продумат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сюжет </w:t>
      </w:r>
      <w:r>
        <w:rPr>
          <w:sz w:val="28"/>
          <w:szCs w:val="28"/>
          <w:lang w:val="uk-UA"/>
        </w:rPr>
        <w:t>і</w:t>
      </w:r>
      <w:r w:rsidRPr="00E4140F">
        <w:rPr>
          <w:sz w:val="28"/>
          <w:szCs w:val="28"/>
        </w:rPr>
        <w:t xml:space="preserve"> </w:t>
      </w:r>
      <w:proofErr w:type="spellStart"/>
      <w:r w:rsidRPr="00E4140F">
        <w:rPr>
          <w:sz w:val="28"/>
          <w:szCs w:val="28"/>
        </w:rPr>
        <w:t>написа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  <w:lang w:val="uk-UA"/>
        </w:rPr>
        <w:t>и</w:t>
      </w:r>
      <w:r w:rsidRPr="00E4140F">
        <w:rPr>
          <w:sz w:val="28"/>
          <w:szCs w:val="28"/>
        </w:rPr>
        <w:t xml:space="preserve"> текст).</w:t>
      </w:r>
    </w:p>
    <w:p w:rsidR="00E4140F" w:rsidRDefault="00E4140F" w:rsidP="00CD31D2">
      <w:pPr>
        <w:shd w:val="clear" w:color="auto" w:fill="FFFFFF"/>
        <w:spacing w:after="0" w:line="360" w:lineRule="auto"/>
        <w:ind w:left="14" w:right="10" w:firstLine="5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Pr="00E4140F"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4140F">
        <w:rPr>
          <w:rFonts w:ascii="Times New Roman" w:hAnsi="Times New Roman" w:cs="Times New Roman"/>
          <w:sz w:val="28"/>
          <w:szCs w:val="28"/>
        </w:rPr>
        <w:t>нтригу</w:t>
      </w:r>
      <w:proofErr w:type="spellEnd"/>
      <w:r w:rsidRPr="00E4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4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вибудувати</w:t>
      </w:r>
      <w:r w:rsidRPr="00E4140F">
        <w:rPr>
          <w:rFonts w:ascii="Times New Roman" w:hAnsi="Times New Roman" w:cs="Times New Roman"/>
          <w:sz w:val="28"/>
          <w:szCs w:val="28"/>
        </w:rPr>
        <w:t xml:space="preserve"> сюжет таким </w:t>
      </w:r>
      <w:r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Pr="00E414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аби </w:t>
      </w:r>
      <w:r w:rsidRPr="00E4140F">
        <w:rPr>
          <w:rFonts w:ascii="Times New Roman" w:hAnsi="Times New Roman" w:cs="Times New Roman"/>
          <w:sz w:val="28"/>
          <w:szCs w:val="28"/>
        </w:rPr>
        <w:t>не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одмі</w:t>
      </w:r>
      <w:r w:rsidR="0046106C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461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6C">
        <w:rPr>
          <w:rFonts w:ascii="Times New Roman" w:hAnsi="Times New Roman" w:cs="Times New Roman"/>
          <w:sz w:val="28"/>
          <w:szCs w:val="28"/>
        </w:rPr>
        <w:t>чита</w:t>
      </w:r>
      <w:r w:rsidR="0046106C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14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ж буде</w:t>
      </w:r>
      <w:r w:rsidRPr="00E4140F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40F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4140F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E4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4140F">
        <w:rPr>
          <w:rFonts w:ascii="Times New Roman" w:hAnsi="Times New Roman" w:cs="Times New Roman"/>
          <w:sz w:val="28"/>
          <w:szCs w:val="28"/>
        </w:rPr>
        <w:t xml:space="preserve"> буде дал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31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E4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E4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0F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  <w:lang w:val="uk-UA"/>
        </w:rPr>
        <w:t>итаєш</w:t>
      </w:r>
      <w:proofErr w:type="spellEnd"/>
      <w:r w:rsidRPr="00E4140F">
        <w:rPr>
          <w:rFonts w:ascii="Times New Roman" w:hAnsi="Times New Roman" w:cs="Times New Roman"/>
          <w:sz w:val="28"/>
          <w:szCs w:val="28"/>
        </w:rPr>
        <w:t xml:space="preserve"> книгу. </w:t>
      </w:r>
    </w:p>
    <w:p w:rsidR="008B3661" w:rsidRPr="00D53A9D" w:rsidRDefault="00CD31D2" w:rsidP="00CD31D2">
      <w:pPr>
        <w:shd w:val="clear" w:color="auto" w:fill="FFFFFF"/>
        <w:spacing w:after="0" w:line="360" w:lineRule="auto"/>
        <w:ind w:left="14" w:right="10" w:firstLine="5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Звичайно, тема мого виступу не може бути вичерпана, адже творчість невичерпна. Сподіваюсь, що поки я пропонувала </w:t>
      </w:r>
      <w:r w:rsidR="0046106C">
        <w:rPr>
          <w:rFonts w:ascii="Times New Roman" w:hAnsi="Times New Roman" w:cs="Times New Roman"/>
          <w:sz w:val="28"/>
          <w:szCs w:val="28"/>
          <w:lang w:val="uk-UA"/>
        </w:rPr>
        <w:t xml:space="preserve">вищеназвані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роботи, у вас уже виникли </w:t>
      </w:r>
      <w:r w:rsidR="0046106C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>
        <w:rPr>
          <w:rFonts w:ascii="Times New Roman" w:hAnsi="Times New Roman" w:cs="Times New Roman"/>
          <w:sz w:val="28"/>
          <w:szCs w:val="28"/>
          <w:lang w:val="uk-UA"/>
        </w:rPr>
        <w:t>нові ідеї. Успіхів вам!</w:t>
      </w:r>
    </w:p>
    <w:sectPr w:rsidR="008B3661" w:rsidRPr="00D53A9D" w:rsidSect="0000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B8AA1E"/>
    <w:lvl w:ilvl="0">
      <w:numFmt w:val="bullet"/>
      <w:lvlText w:val="*"/>
      <w:lvlJc w:val="left"/>
    </w:lvl>
  </w:abstractNum>
  <w:abstractNum w:abstractNumId="1">
    <w:nsid w:val="04416D1D"/>
    <w:multiLevelType w:val="hybridMultilevel"/>
    <w:tmpl w:val="81AC0C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5768B6"/>
    <w:multiLevelType w:val="hybridMultilevel"/>
    <w:tmpl w:val="9D66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F3B"/>
    <w:multiLevelType w:val="hybridMultilevel"/>
    <w:tmpl w:val="69902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8A69C5"/>
    <w:multiLevelType w:val="hybridMultilevel"/>
    <w:tmpl w:val="EA7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59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87C3734"/>
    <w:multiLevelType w:val="multilevel"/>
    <w:tmpl w:val="06D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9D"/>
    <w:rsid w:val="0000667E"/>
    <w:rsid w:val="000513F4"/>
    <w:rsid w:val="0006512F"/>
    <w:rsid w:val="00091EE6"/>
    <w:rsid w:val="001C76A4"/>
    <w:rsid w:val="0046106C"/>
    <w:rsid w:val="005D233D"/>
    <w:rsid w:val="006871DD"/>
    <w:rsid w:val="006B05BF"/>
    <w:rsid w:val="006D0B36"/>
    <w:rsid w:val="006D5BB1"/>
    <w:rsid w:val="007845E3"/>
    <w:rsid w:val="008B146B"/>
    <w:rsid w:val="008B3661"/>
    <w:rsid w:val="008F16B6"/>
    <w:rsid w:val="009219F7"/>
    <w:rsid w:val="009244AE"/>
    <w:rsid w:val="009536A8"/>
    <w:rsid w:val="00A0591C"/>
    <w:rsid w:val="00A15216"/>
    <w:rsid w:val="00AE3D3F"/>
    <w:rsid w:val="00B07D49"/>
    <w:rsid w:val="00B73913"/>
    <w:rsid w:val="00CD31D2"/>
    <w:rsid w:val="00D53A9D"/>
    <w:rsid w:val="00E03351"/>
    <w:rsid w:val="00E4140F"/>
    <w:rsid w:val="00EF19E7"/>
    <w:rsid w:val="00F208F5"/>
    <w:rsid w:val="00F8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E"/>
  </w:style>
  <w:style w:type="paragraph" w:styleId="1">
    <w:name w:val="heading 1"/>
    <w:basedOn w:val="a"/>
    <w:next w:val="a"/>
    <w:link w:val="10"/>
    <w:uiPriority w:val="9"/>
    <w:qFormat/>
    <w:rsid w:val="00E4140F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40F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40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40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40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40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40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40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40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4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1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14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14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14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414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1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E4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4140F"/>
  </w:style>
  <w:style w:type="character" w:customStyle="1" w:styleId="apple-converted-space">
    <w:name w:val="apple-converted-space"/>
    <w:basedOn w:val="a0"/>
    <w:rsid w:val="00E4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8151-832A-4982-85B7-D91B5BD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2013-11-14T10:51:00Z</dcterms:created>
  <dcterms:modified xsi:type="dcterms:W3CDTF">2013-11-19T13:44:00Z</dcterms:modified>
</cp:coreProperties>
</file>